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3769" w:rsidRPr="00753769" w:rsidRDefault="00753769" w:rsidP="00753769">
      <w:pPr>
        <w:shd w:val="clear" w:color="auto" w:fill="FFFFFF"/>
        <w:spacing w:after="0" w:line="240" w:lineRule="auto"/>
        <w:rPr>
          <w:rFonts w:ascii="Helvetica" w:eastAsia="Times New Roman" w:hAnsi="Helvetica" w:cs="Helvetica"/>
          <w:b/>
          <w:bCs/>
          <w:color w:val="822000"/>
          <w:sz w:val="51"/>
          <w:szCs w:val="51"/>
          <w:lang w:eastAsia="nl-BE"/>
        </w:rPr>
      </w:pPr>
      <w:r w:rsidRPr="00753769">
        <w:rPr>
          <w:rFonts w:ascii="Helvetica" w:eastAsia="Times New Roman" w:hAnsi="Helvetica" w:cs="Helvetica"/>
          <w:b/>
          <w:bCs/>
          <w:color w:val="822000"/>
          <w:sz w:val="51"/>
          <w:szCs w:val="51"/>
          <w:lang w:val="nl-BE" w:eastAsia="nl-BE"/>
        </w:rPr>
        <w:fldChar w:fldCharType="begin"/>
      </w:r>
      <w:r w:rsidRPr="00753769">
        <w:rPr>
          <w:rFonts w:ascii="Helvetica" w:eastAsia="Times New Roman" w:hAnsi="Helvetica" w:cs="Helvetica"/>
          <w:b/>
          <w:bCs/>
          <w:color w:val="822000"/>
          <w:sz w:val="51"/>
          <w:szCs w:val="51"/>
          <w:lang w:eastAsia="nl-BE"/>
        </w:rPr>
        <w:instrText xml:space="preserve"> HYPERLINK "https://www.dndbeyond.com/monsters/837350-alluring-mantrap" </w:instrText>
      </w:r>
      <w:r w:rsidRPr="00753769">
        <w:rPr>
          <w:rFonts w:ascii="Helvetica" w:eastAsia="Times New Roman" w:hAnsi="Helvetica" w:cs="Helvetica"/>
          <w:b/>
          <w:bCs/>
          <w:color w:val="822000"/>
          <w:sz w:val="51"/>
          <w:szCs w:val="51"/>
          <w:lang w:val="nl-BE" w:eastAsia="nl-BE"/>
        </w:rPr>
        <w:fldChar w:fldCharType="separate"/>
      </w:r>
      <w:r w:rsidRPr="00753769">
        <w:rPr>
          <w:rFonts w:ascii="Helvetica" w:eastAsia="Times New Roman" w:hAnsi="Helvetica" w:cs="Helvetica"/>
          <w:b/>
          <w:bCs/>
          <w:color w:val="822000"/>
          <w:sz w:val="51"/>
          <w:szCs w:val="51"/>
          <w:u w:val="single"/>
          <w:lang w:eastAsia="nl-BE"/>
        </w:rPr>
        <w:t>Alluring mantrap</w:t>
      </w:r>
      <w:r w:rsidRPr="00753769">
        <w:rPr>
          <w:rFonts w:ascii="Helvetica" w:eastAsia="Times New Roman" w:hAnsi="Helvetica" w:cs="Helvetica"/>
          <w:b/>
          <w:bCs/>
          <w:color w:val="822000"/>
          <w:sz w:val="51"/>
          <w:szCs w:val="51"/>
          <w:lang w:val="nl-BE" w:eastAsia="nl-BE"/>
        </w:rPr>
        <w:fldChar w:fldCharType="end"/>
      </w:r>
    </w:p>
    <w:p w:rsidR="00753769" w:rsidRPr="00753769" w:rsidRDefault="00753769" w:rsidP="00753769">
      <w:pPr>
        <w:shd w:val="clear" w:color="auto" w:fill="FFFFFF"/>
        <w:spacing w:line="240" w:lineRule="auto"/>
        <w:rPr>
          <w:rFonts w:ascii="Helvetica" w:eastAsia="Times New Roman" w:hAnsi="Helvetica" w:cs="Helvetica"/>
          <w:i/>
          <w:iCs/>
          <w:color w:val="000000"/>
          <w:sz w:val="23"/>
          <w:szCs w:val="23"/>
          <w:lang w:eastAsia="nl-BE"/>
        </w:rPr>
      </w:pPr>
      <w:r w:rsidRPr="00753769">
        <w:rPr>
          <w:rFonts w:ascii="Helvetica" w:eastAsia="Times New Roman" w:hAnsi="Helvetica" w:cs="Helvetica"/>
          <w:i/>
          <w:iCs/>
          <w:color w:val="000000"/>
          <w:sz w:val="23"/>
          <w:szCs w:val="23"/>
          <w:lang w:eastAsia="nl-BE"/>
        </w:rPr>
        <w:t>Large plant, neutral evil</w:t>
      </w:r>
    </w:p>
    <w:p w:rsidR="00753769" w:rsidRPr="00753769" w:rsidRDefault="00753769" w:rsidP="00753769">
      <w:pPr>
        <w:shd w:val="clear" w:color="auto" w:fill="FFFFFF"/>
        <w:spacing w:after="0" w:line="240" w:lineRule="auto"/>
        <w:rPr>
          <w:rFonts w:ascii="Helvetica" w:eastAsia="Times New Roman" w:hAnsi="Helvetica" w:cs="Helvetica"/>
          <w:color w:val="000000"/>
          <w:sz w:val="23"/>
          <w:szCs w:val="23"/>
          <w:lang w:val="nl-BE" w:eastAsia="nl-BE"/>
        </w:rPr>
      </w:pPr>
    </w:p>
    <w:p w:rsidR="00753769" w:rsidRPr="00753769" w:rsidRDefault="00753769" w:rsidP="00753769">
      <w:pPr>
        <w:shd w:val="clear" w:color="auto" w:fill="FFFFFF"/>
        <w:spacing w:after="75" w:line="240" w:lineRule="auto"/>
        <w:rPr>
          <w:rFonts w:ascii="Helvetica" w:eastAsia="Times New Roman" w:hAnsi="Helvetica" w:cs="Helvetica"/>
          <w:color w:val="822000"/>
          <w:sz w:val="23"/>
          <w:szCs w:val="23"/>
          <w:lang w:eastAsia="nl-BE"/>
        </w:rPr>
      </w:pPr>
      <w:r w:rsidRPr="00753769">
        <w:rPr>
          <w:rFonts w:ascii="Helvetica" w:eastAsia="Times New Roman" w:hAnsi="Helvetica" w:cs="Helvetica"/>
          <w:b/>
          <w:bCs/>
          <w:color w:val="822000"/>
          <w:sz w:val="23"/>
          <w:szCs w:val="23"/>
          <w:lang w:eastAsia="nl-BE"/>
        </w:rPr>
        <w:t>Armor Class</w:t>
      </w:r>
      <w:r w:rsidRPr="00753769">
        <w:rPr>
          <w:rFonts w:ascii="Helvetica" w:eastAsia="Times New Roman" w:hAnsi="Helvetica" w:cs="Helvetica"/>
          <w:color w:val="822000"/>
          <w:sz w:val="23"/>
          <w:szCs w:val="23"/>
          <w:lang w:eastAsia="nl-BE"/>
        </w:rPr>
        <w:t> 14</w:t>
      </w:r>
    </w:p>
    <w:p w:rsidR="00753769" w:rsidRPr="00753769" w:rsidRDefault="00753769" w:rsidP="00753769">
      <w:pPr>
        <w:shd w:val="clear" w:color="auto" w:fill="FFFFFF"/>
        <w:spacing w:after="75" w:line="240" w:lineRule="auto"/>
        <w:rPr>
          <w:rFonts w:ascii="Helvetica" w:eastAsia="Times New Roman" w:hAnsi="Helvetica" w:cs="Helvetica"/>
          <w:color w:val="822000"/>
          <w:sz w:val="23"/>
          <w:szCs w:val="23"/>
          <w:lang w:eastAsia="nl-BE"/>
        </w:rPr>
      </w:pPr>
      <w:r w:rsidRPr="00753769">
        <w:rPr>
          <w:rFonts w:ascii="Helvetica" w:eastAsia="Times New Roman" w:hAnsi="Helvetica" w:cs="Helvetica"/>
          <w:b/>
          <w:bCs/>
          <w:color w:val="822000"/>
          <w:sz w:val="23"/>
          <w:szCs w:val="23"/>
          <w:lang w:eastAsia="nl-BE"/>
        </w:rPr>
        <w:t>Hit Points</w:t>
      </w:r>
      <w:r w:rsidRPr="00753769">
        <w:rPr>
          <w:rFonts w:ascii="Helvetica" w:eastAsia="Times New Roman" w:hAnsi="Helvetica" w:cs="Helvetica"/>
          <w:color w:val="822000"/>
          <w:sz w:val="23"/>
          <w:szCs w:val="23"/>
          <w:lang w:eastAsia="nl-BE"/>
        </w:rPr>
        <w:t> 157 (15d12 + 60)</w:t>
      </w:r>
    </w:p>
    <w:p w:rsidR="00753769" w:rsidRPr="00753769" w:rsidRDefault="00753769" w:rsidP="00753769">
      <w:pPr>
        <w:shd w:val="clear" w:color="auto" w:fill="FFFFFF"/>
        <w:spacing w:after="75" w:line="240" w:lineRule="auto"/>
        <w:rPr>
          <w:rFonts w:ascii="Helvetica" w:eastAsia="Times New Roman" w:hAnsi="Helvetica" w:cs="Helvetica"/>
          <w:color w:val="822000"/>
          <w:sz w:val="23"/>
          <w:szCs w:val="23"/>
          <w:lang w:val="nl-BE" w:eastAsia="nl-BE"/>
        </w:rPr>
      </w:pPr>
      <w:r w:rsidRPr="00753769">
        <w:rPr>
          <w:rFonts w:ascii="Helvetica" w:eastAsia="Times New Roman" w:hAnsi="Helvetica" w:cs="Helvetica"/>
          <w:b/>
          <w:bCs/>
          <w:color w:val="822000"/>
          <w:sz w:val="23"/>
          <w:szCs w:val="23"/>
          <w:lang w:val="nl-BE" w:eastAsia="nl-BE"/>
        </w:rPr>
        <w:t>Speed</w:t>
      </w:r>
      <w:r w:rsidRPr="00753769">
        <w:rPr>
          <w:rFonts w:ascii="Helvetica" w:eastAsia="Times New Roman" w:hAnsi="Helvetica" w:cs="Helvetica"/>
          <w:color w:val="822000"/>
          <w:sz w:val="23"/>
          <w:szCs w:val="23"/>
          <w:lang w:val="nl-BE" w:eastAsia="nl-BE"/>
        </w:rPr>
        <w:t xml:space="preserve"> 20 ft., </w:t>
      </w:r>
      <w:proofErr w:type="spellStart"/>
      <w:r w:rsidRPr="00753769">
        <w:rPr>
          <w:rFonts w:ascii="Helvetica" w:eastAsia="Times New Roman" w:hAnsi="Helvetica" w:cs="Helvetica"/>
          <w:color w:val="822000"/>
          <w:sz w:val="23"/>
          <w:szCs w:val="23"/>
          <w:lang w:val="nl-BE" w:eastAsia="nl-BE"/>
        </w:rPr>
        <w:t>climb</w:t>
      </w:r>
      <w:proofErr w:type="spellEnd"/>
      <w:r w:rsidRPr="00753769">
        <w:rPr>
          <w:rFonts w:ascii="Helvetica" w:eastAsia="Times New Roman" w:hAnsi="Helvetica" w:cs="Helvetica"/>
          <w:color w:val="822000"/>
          <w:sz w:val="23"/>
          <w:szCs w:val="23"/>
          <w:lang w:val="nl-BE" w:eastAsia="nl-BE"/>
        </w:rPr>
        <w:t xml:space="preserve"> 20 ft.</w:t>
      </w:r>
    </w:p>
    <w:p w:rsidR="00753769" w:rsidRPr="00753769" w:rsidRDefault="00753769" w:rsidP="00753769">
      <w:pPr>
        <w:shd w:val="clear" w:color="auto" w:fill="FFFFFF"/>
        <w:spacing w:after="0" w:line="240" w:lineRule="auto"/>
        <w:rPr>
          <w:rFonts w:ascii="Helvetica" w:eastAsia="Times New Roman" w:hAnsi="Helvetica" w:cs="Helvetica"/>
          <w:color w:val="000000"/>
          <w:sz w:val="23"/>
          <w:szCs w:val="23"/>
          <w:lang w:val="nl-BE" w:eastAsia="nl-BE"/>
        </w:rPr>
      </w:pPr>
    </w:p>
    <w:p w:rsidR="00753769" w:rsidRPr="00753769" w:rsidRDefault="00753769" w:rsidP="00753769">
      <w:pPr>
        <w:shd w:val="clear" w:color="auto" w:fill="FFFFFF"/>
        <w:spacing w:after="0" w:line="240" w:lineRule="auto"/>
        <w:rPr>
          <w:rFonts w:ascii="Helvetica" w:eastAsia="Times New Roman" w:hAnsi="Helvetica" w:cs="Helvetica"/>
          <w:b/>
          <w:bCs/>
          <w:color w:val="822000"/>
          <w:sz w:val="21"/>
          <w:szCs w:val="21"/>
          <w:lang w:eastAsia="nl-BE"/>
        </w:rPr>
      </w:pPr>
      <w:r w:rsidRPr="00753769">
        <w:rPr>
          <w:rFonts w:ascii="Helvetica" w:eastAsia="Times New Roman" w:hAnsi="Helvetica" w:cs="Helvetica"/>
          <w:b/>
          <w:bCs/>
          <w:color w:val="822000"/>
          <w:sz w:val="21"/>
          <w:szCs w:val="21"/>
          <w:lang w:eastAsia="nl-BE"/>
        </w:rPr>
        <w:t>STR</w:t>
      </w:r>
    </w:p>
    <w:p w:rsidR="00753769" w:rsidRPr="00753769" w:rsidRDefault="00753769" w:rsidP="00753769">
      <w:pPr>
        <w:shd w:val="clear" w:color="auto" w:fill="FFFFFF"/>
        <w:spacing w:after="0" w:line="240" w:lineRule="auto"/>
        <w:rPr>
          <w:rFonts w:ascii="Helvetica" w:eastAsia="Times New Roman" w:hAnsi="Helvetica" w:cs="Helvetica"/>
          <w:color w:val="822000"/>
          <w:sz w:val="21"/>
          <w:szCs w:val="21"/>
          <w:lang w:eastAsia="nl-BE"/>
        </w:rPr>
      </w:pPr>
      <w:r w:rsidRPr="00753769">
        <w:rPr>
          <w:rFonts w:ascii="Helvetica" w:eastAsia="Times New Roman" w:hAnsi="Helvetica" w:cs="Helvetica"/>
          <w:color w:val="822000"/>
          <w:sz w:val="21"/>
          <w:szCs w:val="21"/>
          <w:lang w:eastAsia="nl-BE"/>
        </w:rPr>
        <w:t>18 (+4)</w:t>
      </w:r>
    </w:p>
    <w:p w:rsidR="00753769" w:rsidRPr="00753769" w:rsidRDefault="00753769" w:rsidP="00753769">
      <w:pPr>
        <w:shd w:val="clear" w:color="auto" w:fill="FFFFFF"/>
        <w:spacing w:after="0" w:line="240" w:lineRule="auto"/>
        <w:rPr>
          <w:rFonts w:ascii="Helvetica" w:eastAsia="Times New Roman" w:hAnsi="Helvetica" w:cs="Helvetica"/>
          <w:b/>
          <w:bCs/>
          <w:color w:val="822000"/>
          <w:sz w:val="21"/>
          <w:szCs w:val="21"/>
          <w:lang w:eastAsia="nl-BE"/>
        </w:rPr>
      </w:pPr>
      <w:r w:rsidRPr="00753769">
        <w:rPr>
          <w:rFonts w:ascii="Helvetica" w:eastAsia="Times New Roman" w:hAnsi="Helvetica" w:cs="Helvetica"/>
          <w:b/>
          <w:bCs/>
          <w:color w:val="822000"/>
          <w:sz w:val="21"/>
          <w:szCs w:val="21"/>
          <w:lang w:eastAsia="nl-BE"/>
        </w:rPr>
        <w:t>DEX</w:t>
      </w:r>
    </w:p>
    <w:p w:rsidR="00753769" w:rsidRPr="00753769" w:rsidRDefault="00753769" w:rsidP="00753769">
      <w:pPr>
        <w:shd w:val="clear" w:color="auto" w:fill="FFFFFF"/>
        <w:spacing w:after="0" w:line="240" w:lineRule="auto"/>
        <w:rPr>
          <w:rFonts w:ascii="Helvetica" w:eastAsia="Times New Roman" w:hAnsi="Helvetica" w:cs="Helvetica"/>
          <w:color w:val="822000"/>
          <w:sz w:val="21"/>
          <w:szCs w:val="21"/>
          <w:lang w:eastAsia="nl-BE"/>
        </w:rPr>
      </w:pPr>
      <w:r w:rsidRPr="00753769">
        <w:rPr>
          <w:rFonts w:ascii="Helvetica" w:eastAsia="Times New Roman" w:hAnsi="Helvetica" w:cs="Helvetica"/>
          <w:color w:val="822000"/>
          <w:sz w:val="21"/>
          <w:szCs w:val="21"/>
          <w:lang w:eastAsia="nl-BE"/>
        </w:rPr>
        <w:t>14 (+2)</w:t>
      </w:r>
    </w:p>
    <w:p w:rsidR="00753769" w:rsidRPr="00753769" w:rsidRDefault="00753769" w:rsidP="00753769">
      <w:pPr>
        <w:shd w:val="clear" w:color="auto" w:fill="FFFFFF"/>
        <w:spacing w:after="0" w:line="240" w:lineRule="auto"/>
        <w:rPr>
          <w:rFonts w:ascii="Helvetica" w:eastAsia="Times New Roman" w:hAnsi="Helvetica" w:cs="Helvetica"/>
          <w:b/>
          <w:bCs/>
          <w:color w:val="822000"/>
          <w:sz w:val="21"/>
          <w:szCs w:val="21"/>
          <w:lang w:eastAsia="nl-BE"/>
        </w:rPr>
      </w:pPr>
      <w:r w:rsidRPr="00753769">
        <w:rPr>
          <w:rFonts w:ascii="Helvetica" w:eastAsia="Times New Roman" w:hAnsi="Helvetica" w:cs="Helvetica"/>
          <w:b/>
          <w:bCs/>
          <w:color w:val="822000"/>
          <w:sz w:val="21"/>
          <w:szCs w:val="21"/>
          <w:lang w:eastAsia="nl-BE"/>
        </w:rPr>
        <w:t>CON</w:t>
      </w:r>
    </w:p>
    <w:p w:rsidR="00753769" w:rsidRPr="00753769" w:rsidRDefault="00753769" w:rsidP="00753769">
      <w:pPr>
        <w:shd w:val="clear" w:color="auto" w:fill="FFFFFF"/>
        <w:spacing w:after="0" w:line="240" w:lineRule="auto"/>
        <w:rPr>
          <w:rFonts w:ascii="Helvetica" w:eastAsia="Times New Roman" w:hAnsi="Helvetica" w:cs="Helvetica"/>
          <w:color w:val="822000"/>
          <w:sz w:val="21"/>
          <w:szCs w:val="21"/>
          <w:lang w:eastAsia="nl-BE"/>
        </w:rPr>
      </w:pPr>
      <w:r w:rsidRPr="00753769">
        <w:rPr>
          <w:rFonts w:ascii="Helvetica" w:eastAsia="Times New Roman" w:hAnsi="Helvetica" w:cs="Helvetica"/>
          <w:color w:val="822000"/>
          <w:sz w:val="21"/>
          <w:szCs w:val="21"/>
          <w:lang w:eastAsia="nl-BE"/>
        </w:rPr>
        <w:t>18 (+4)</w:t>
      </w:r>
    </w:p>
    <w:p w:rsidR="00753769" w:rsidRPr="00753769" w:rsidRDefault="00753769" w:rsidP="00753769">
      <w:pPr>
        <w:shd w:val="clear" w:color="auto" w:fill="FFFFFF"/>
        <w:spacing w:after="0" w:line="240" w:lineRule="auto"/>
        <w:rPr>
          <w:rFonts w:ascii="Helvetica" w:eastAsia="Times New Roman" w:hAnsi="Helvetica" w:cs="Helvetica"/>
          <w:b/>
          <w:bCs/>
          <w:color w:val="822000"/>
          <w:sz w:val="21"/>
          <w:szCs w:val="21"/>
          <w:lang w:eastAsia="nl-BE"/>
        </w:rPr>
      </w:pPr>
      <w:r w:rsidRPr="00753769">
        <w:rPr>
          <w:rFonts w:ascii="Helvetica" w:eastAsia="Times New Roman" w:hAnsi="Helvetica" w:cs="Helvetica"/>
          <w:b/>
          <w:bCs/>
          <w:color w:val="822000"/>
          <w:sz w:val="21"/>
          <w:szCs w:val="21"/>
          <w:lang w:eastAsia="nl-BE"/>
        </w:rPr>
        <w:t>INT</w:t>
      </w:r>
    </w:p>
    <w:p w:rsidR="00753769" w:rsidRPr="00753769" w:rsidRDefault="00753769" w:rsidP="00753769">
      <w:pPr>
        <w:shd w:val="clear" w:color="auto" w:fill="FFFFFF"/>
        <w:spacing w:after="0" w:line="240" w:lineRule="auto"/>
        <w:rPr>
          <w:rFonts w:ascii="Helvetica" w:eastAsia="Times New Roman" w:hAnsi="Helvetica" w:cs="Helvetica"/>
          <w:color w:val="822000"/>
          <w:sz w:val="21"/>
          <w:szCs w:val="21"/>
          <w:lang w:eastAsia="nl-BE"/>
        </w:rPr>
      </w:pPr>
      <w:r w:rsidRPr="00753769">
        <w:rPr>
          <w:rFonts w:ascii="Helvetica" w:eastAsia="Times New Roman" w:hAnsi="Helvetica" w:cs="Helvetica"/>
          <w:color w:val="822000"/>
          <w:sz w:val="21"/>
          <w:szCs w:val="21"/>
          <w:lang w:eastAsia="nl-BE"/>
        </w:rPr>
        <w:t>7 (-2)</w:t>
      </w:r>
    </w:p>
    <w:p w:rsidR="00753769" w:rsidRPr="00753769" w:rsidRDefault="00753769" w:rsidP="00753769">
      <w:pPr>
        <w:shd w:val="clear" w:color="auto" w:fill="FFFFFF"/>
        <w:spacing w:after="0" w:line="240" w:lineRule="auto"/>
        <w:rPr>
          <w:rFonts w:ascii="Helvetica" w:eastAsia="Times New Roman" w:hAnsi="Helvetica" w:cs="Helvetica"/>
          <w:b/>
          <w:bCs/>
          <w:color w:val="822000"/>
          <w:sz w:val="21"/>
          <w:szCs w:val="21"/>
          <w:lang w:eastAsia="nl-BE"/>
        </w:rPr>
      </w:pPr>
      <w:r w:rsidRPr="00753769">
        <w:rPr>
          <w:rFonts w:ascii="Helvetica" w:eastAsia="Times New Roman" w:hAnsi="Helvetica" w:cs="Helvetica"/>
          <w:b/>
          <w:bCs/>
          <w:color w:val="822000"/>
          <w:sz w:val="21"/>
          <w:szCs w:val="21"/>
          <w:lang w:eastAsia="nl-BE"/>
        </w:rPr>
        <w:t>WIS</w:t>
      </w:r>
    </w:p>
    <w:p w:rsidR="00753769" w:rsidRPr="00753769" w:rsidRDefault="00753769" w:rsidP="00753769">
      <w:pPr>
        <w:shd w:val="clear" w:color="auto" w:fill="FFFFFF"/>
        <w:spacing w:after="0" w:line="240" w:lineRule="auto"/>
        <w:rPr>
          <w:rFonts w:ascii="Helvetica" w:eastAsia="Times New Roman" w:hAnsi="Helvetica" w:cs="Helvetica"/>
          <w:color w:val="822000"/>
          <w:sz w:val="21"/>
          <w:szCs w:val="21"/>
          <w:lang w:eastAsia="nl-BE"/>
        </w:rPr>
      </w:pPr>
      <w:r w:rsidRPr="00753769">
        <w:rPr>
          <w:rFonts w:ascii="Helvetica" w:eastAsia="Times New Roman" w:hAnsi="Helvetica" w:cs="Helvetica"/>
          <w:color w:val="822000"/>
          <w:sz w:val="21"/>
          <w:szCs w:val="21"/>
          <w:lang w:eastAsia="nl-BE"/>
        </w:rPr>
        <w:t>15 (+2)</w:t>
      </w:r>
    </w:p>
    <w:p w:rsidR="00753769" w:rsidRPr="00753769" w:rsidRDefault="00753769" w:rsidP="00753769">
      <w:pPr>
        <w:shd w:val="clear" w:color="auto" w:fill="FFFFFF"/>
        <w:spacing w:after="0" w:line="240" w:lineRule="auto"/>
        <w:rPr>
          <w:rFonts w:ascii="Helvetica" w:eastAsia="Times New Roman" w:hAnsi="Helvetica" w:cs="Helvetica"/>
          <w:b/>
          <w:bCs/>
          <w:color w:val="822000"/>
          <w:sz w:val="21"/>
          <w:szCs w:val="21"/>
          <w:lang w:eastAsia="nl-BE"/>
        </w:rPr>
      </w:pPr>
      <w:r w:rsidRPr="00753769">
        <w:rPr>
          <w:rFonts w:ascii="Helvetica" w:eastAsia="Times New Roman" w:hAnsi="Helvetica" w:cs="Helvetica"/>
          <w:b/>
          <w:bCs/>
          <w:color w:val="822000"/>
          <w:sz w:val="21"/>
          <w:szCs w:val="21"/>
          <w:lang w:eastAsia="nl-BE"/>
        </w:rPr>
        <w:t>CHA</w:t>
      </w:r>
    </w:p>
    <w:p w:rsidR="00753769" w:rsidRPr="00753769" w:rsidRDefault="00753769" w:rsidP="00753769">
      <w:pPr>
        <w:shd w:val="clear" w:color="auto" w:fill="FFFFFF"/>
        <w:spacing w:after="0" w:line="240" w:lineRule="auto"/>
        <w:rPr>
          <w:rFonts w:ascii="Helvetica" w:eastAsia="Times New Roman" w:hAnsi="Helvetica" w:cs="Helvetica"/>
          <w:color w:val="822000"/>
          <w:sz w:val="21"/>
          <w:szCs w:val="21"/>
          <w:lang w:val="nl-BE" w:eastAsia="nl-BE"/>
        </w:rPr>
      </w:pPr>
      <w:r w:rsidRPr="00753769">
        <w:rPr>
          <w:rFonts w:ascii="Helvetica" w:eastAsia="Times New Roman" w:hAnsi="Helvetica" w:cs="Helvetica"/>
          <w:color w:val="822000"/>
          <w:sz w:val="21"/>
          <w:szCs w:val="21"/>
          <w:lang w:val="nl-BE" w:eastAsia="nl-BE"/>
        </w:rPr>
        <w:t>3 (-4)</w:t>
      </w:r>
    </w:p>
    <w:p w:rsidR="00753769" w:rsidRPr="00753769" w:rsidRDefault="00753769" w:rsidP="00753769">
      <w:pPr>
        <w:shd w:val="clear" w:color="auto" w:fill="FFFFFF"/>
        <w:spacing w:after="0" w:line="240" w:lineRule="auto"/>
        <w:rPr>
          <w:rFonts w:ascii="Helvetica" w:eastAsia="Times New Roman" w:hAnsi="Helvetica" w:cs="Helvetica"/>
          <w:color w:val="000000"/>
          <w:sz w:val="23"/>
          <w:szCs w:val="23"/>
          <w:lang w:val="nl-BE" w:eastAsia="nl-BE"/>
        </w:rPr>
      </w:pPr>
    </w:p>
    <w:p w:rsidR="00753769" w:rsidRPr="00753769" w:rsidRDefault="00753769" w:rsidP="00753769">
      <w:pPr>
        <w:shd w:val="clear" w:color="auto" w:fill="FFFFFF"/>
        <w:spacing w:after="75" w:line="240" w:lineRule="auto"/>
        <w:rPr>
          <w:rFonts w:ascii="Helvetica" w:eastAsia="Times New Roman" w:hAnsi="Helvetica" w:cs="Helvetica"/>
          <w:color w:val="822000"/>
          <w:sz w:val="23"/>
          <w:szCs w:val="23"/>
          <w:lang w:eastAsia="nl-BE"/>
        </w:rPr>
      </w:pPr>
      <w:r w:rsidRPr="00753769">
        <w:rPr>
          <w:rFonts w:ascii="Helvetica" w:eastAsia="Times New Roman" w:hAnsi="Helvetica" w:cs="Helvetica"/>
          <w:b/>
          <w:bCs/>
          <w:color w:val="822000"/>
          <w:sz w:val="23"/>
          <w:szCs w:val="23"/>
          <w:lang w:eastAsia="nl-BE"/>
        </w:rPr>
        <w:t>Saving Throws</w:t>
      </w:r>
      <w:r w:rsidRPr="00753769">
        <w:rPr>
          <w:rFonts w:ascii="Helvetica" w:eastAsia="Times New Roman" w:hAnsi="Helvetica" w:cs="Helvetica"/>
          <w:color w:val="822000"/>
          <w:sz w:val="23"/>
          <w:szCs w:val="23"/>
          <w:lang w:eastAsia="nl-BE"/>
        </w:rPr>
        <w:t> CON +8</w:t>
      </w:r>
    </w:p>
    <w:p w:rsidR="00753769" w:rsidRPr="00753769" w:rsidRDefault="00753769" w:rsidP="00753769">
      <w:pPr>
        <w:shd w:val="clear" w:color="auto" w:fill="FFFFFF"/>
        <w:spacing w:after="75" w:line="240" w:lineRule="auto"/>
        <w:rPr>
          <w:rFonts w:ascii="Helvetica" w:eastAsia="Times New Roman" w:hAnsi="Helvetica" w:cs="Helvetica"/>
          <w:color w:val="822000"/>
          <w:sz w:val="23"/>
          <w:szCs w:val="23"/>
          <w:lang w:eastAsia="nl-BE"/>
        </w:rPr>
      </w:pPr>
      <w:r w:rsidRPr="00753769">
        <w:rPr>
          <w:rFonts w:ascii="Helvetica" w:eastAsia="Times New Roman" w:hAnsi="Helvetica" w:cs="Helvetica"/>
          <w:b/>
          <w:bCs/>
          <w:color w:val="822000"/>
          <w:sz w:val="23"/>
          <w:szCs w:val="23"/>
          <w:lang w:eastAsia="nl-BE"/>
        </w:rPr>
        <w:t>Damage Resistances</w:t>
      </w:r>
      <w:r w:rsidRPr="00753769">
        <w:rPr>
          <w:rFonts w:ascii="Helvetica" w:eastAsia="Times New Roman" w:hAnsi="Helvetica" w:cs="Helvetica"/>
          <w:color w:val="822000"/>
          <w:sz w:val="23"/>
          <w:szCs w:val="23"/>
          <w:lang w:eastAsia="nl-BE"/>
        </w:rPr>
        <w:t> Acid</w:t>
      </w:r>
    </w:p>
    <w:p w:rsidR="00753769" w:rsidRPr="00753769" w:rsidRDefault="00753769" w:rsidP="00753769">
      <w:pPr>
        <w:shd w:val="clear" w:color="auto" w:fill="FFFFFF"/>
        <w:spacing w:after="75" w:line="240" w:lineRule="auto"/>
        <w:rPr>
          <w:rFonts w:ascii="Helvetica" w:eastAsia="Times New Roman" w:hAnsi="Helvetica" w:cs="Helvetica"/>
          <w:color w:val="822000"/>
          <w:sz w:val="23"/>
          <w:szCs w:val="23"/>
          <w:lang w:eastAsia="nl-BE"/>
        </w:rPr>
      </w:pPr>
      <w:r w:rsidRPr="00753769">
        <w:rPr>
          <w:rFonts w:ascii="Helvetica" w:eastAsia="Times New Roman" w:hAnsi="Helvetica" w:cs="Helvetica"/>
          <w:b/>
          <w:bCs/>
          <w:color w:val="822000"/>
          <w:sz w:val="23"/>
          <w:szCs w:val="23"/>
          <w:lang w:eastAsia="nl-BE"/>
        </w:rPr>
        <w:t>Condition Immunities</w:t>
      </w:r>
      <w:r w:rsidRPr="00753769">
        <w:rPr>
          <w:rFonts w:ascii="Helvetica" w:eastAsia="Times New Roman" w:hAnsi="Helvetica" w:cs="Helvetica"/>
          <w:color w:val="822000"/>
          <w:sz w:val="23"/>
          <w:szCs w:val="23"/>
          <w:lang w:eastAsia="nl-BE"/>
        </w:rPr>
        <w:t> </w:t>
      </w:r>
      <w:hyperlink r:id="rId5" w:anchor="Blinded" w:history="1">
        <w:r w:rsidRPr="00753769">
          <w:rPr>
            <w:rFonts w:ascii="Helvetica" w:eastAsia="Times New Roman" w:hAnsi="Helvetica" w:cs="Helvetica"/>
            <w:color w:val="0000FF"/>
            <w:sz w:val="23"/>
            <w:szCs w:val="23"/>
            <w:u w:val="single"/>
            <w:lang w:eastAsia="nl-BE"/>
          </w:rPr>
          <w:t>Blinded</w:t>
        </w:r>
      </w:hyperlink>
      <w:r w:rsidRPr="00753769">
        <w:rPr>
          <w:rFonts w:ascii="Helvetica" w:eastAsia="Times New Roman" w:hAnsi="Helvetica" w:cs="Helvetica"/>
          <w:color w:val="822000"/>
          <w:sz w:val="23"/>
          <w:szCs w:val="23"/>
          <w:lang w:eastAsia="nl-BE"/>
        </w:rPr>
        <w:t>, </w:t>
      </w:r>
      <w:hyperlink r:id="rId6" w:anchor="Deafened" w:history="1">
        <w:r w:rsidRPr="00753769">
          <w:rPr>
            <w:rFonts w:ascii="Helvetica" w:eastAsia="Times New Roman" w:hAnsi="Helvetica" w:cs="Helvetica"/>
            <w:color w:val="0000FF"/>
            <w:sz w:val="23"/>
            <w:szCs w:val="23"/>
            <w:u w:val="single"/>
            <w:lang w:eastAsia="nl-BE"/>
          </w:rPr>
          <w:t>Deafened</w:t>
        </w:r>
      </w:hyperlink>
    </w:p>
    <w:p w:rsidR="00753769" w:rsidRPr="00753769" w:rsidRDefault="00753769" w:rsidP="00753769">
      <w:pPr>
        <w:shd w:val="clear" w:color="auto" w:fill="FFFFFF"/>
        <w:spacing w:after="75" w:line="240" w:lineRule="auto"/>
        <w:rPr>
          <w:rFonts w:ascii="Helvetica" w:eastAsia="Times New Roman" w:hAnsi="Helvetica" w:cs="Helvetica"/>
          <w:color w:val="822000"/>
          <w:sz w:val="23"/>
          <w:szCs w:val="23"/>
          <w:lang w:val="nl-BE" w:eastAsia="nl-BE"/>
        </w:rPr>
      </w:pPr>
      <w:r w:rsidRPr="00753769">
        <w:rPr>
          <w:rFonts w:ascii="Helvetica" w:eastAsia="Times New Roman" w:hAnsi="Helvetica" w:cs="Helvetica"/>
          <w:b/>
          <w:bCs/>
          <w:color w:val="822000"/>
          <w:sz w:val="23"/>
          <w:szCs w:val="23"/>
          <w:lang w:eastAsia="nl-BE"/>
        </w:rPr>
        <w:t>Senses</w:t>
      </w:r>
      <w:r w:rsidRPr="00753769">
        <w:rPr>
          <w:rFonts w:ascii="Helvetica" w:eastAsia="Times New Roman" w:hAnsi="Helvetica" w:cs="Helvetica"/>
          <w:color w:val="822000"/>
          <w:sz w:val="23"/>
          <w:szCs w:val="23"/>
          <w:lang w:eastAsia="nl-BE"/>
        </w:rPr>
        <w:t> </w:t>
      </w:r>
      <w:hyperlink r:id="rId7" w:anchor="Blindsight" w:history="1">
        <w:r w:rsidRPr="00753769">
          <w:rPr>
            <w:rFonts w:ascii="Helvetica" w:eastAsia="Times New Roman" w:hAnsi="Helvetica" w:cs="Helvetica"/>
            <w:color w:val="0000FF"/>
            <w:sz w:val="23"/>
            <w:szCs w:val="23"/>
            <w:u w:val="single"/>
            <w:lang w:eastAsia="nl-BE"/>
          </w:rPr>
          <w:t>Blindsight</w:t>
        </w:r>
      </w:hyperlink>
      <w:r w:rsidRPr="00753769">
        <w:rPr>
          <w:rFonts w:ascii="Helvetica" w:eastAsia="Times New Roman" w:hAnsi="Helvetica" w:cs="Helvetica"/>
          <w:color w:val="822000"/>
          <w:sz w:val="23"/>
          <w:szCs w:val="23"/>
          <w:lang w:eastAsia="nl-BE"/>
        </w:rPr>
        <w:t xml:space="preserve"> 120 ft. </w:t>
      </w:r>
      <w:r w:rsidRPr="00753769">
        <w:rPr>
          <w:rFonts w:ascii="Helvetica" w:eastAsia="Times New Roman" w:hAnsi="Helvetica" w:cs="Helvetica"/>
          <w:color w:val="822000"/>
          <w:sz w:val="23"/>
          <w:szCs w:val="23"/>
          <w:lang w:val="nl-BE" w:eastAsia="nl-BE"/>
        </w:rPr>
        <w:t xml:space="preserve">(blind </w:t>
      </w:r>
      <w:proofErr w:type="spellStart"/>
      <w:r w:rsidRPr="00753769">
        <w:rPr>
          <w:rFonts w:ascii="Helvetica" w:eastAsia="Times New Roman" w:hAnsi="Helvetica" w:cs="Helvetica"/>
          <w:color w:val="822000"/>
          <w:sz w:val="23"/>
          <w:szCs w:val="23"/>
          <w:lang w:val="nl-BE" w:eastAsia="nl-BE"/>
        </w:rPr>
        <w:t>beyond</w:t>
      </w:r>
      <w:proofErr w:type="spellEnd"/>
      <w:r w:rsidRPr="00753769">
        <w:rPr>
          <w:rFonts w:ascii="Helvetica" w:eastAsia="Times New Roman" w:hAnsi="Helvetica" w:cs="Helvetica"/>
          <w:color w:val="822000"/>
          <w:sz w:val="23"/>
          <w:szCs w:val="23"/>
          <w:lang w:val="nl-BE" w:eastAsia="nl-BE"/>
        </w:rPr>
        <w:t xml:space="preserve"> </w:t>
      </w:r>
      <w:proofErr w:type="spellStart"/>
      <w:r w:rsidRPr="00753769">
        <w:rPr>
          <w:rFonts w:ascii="Helvetica" w:eastAsia="Times New Roman" w:hAnsi="Helvetica" w:cs="Helvetica"/>
          <w:color w:val="822000"/>
          <w:sz w:val="23"/>
          <w:szCs w:val="23"/>
          <w:lang w:val="nl-BE" w:eastAsia="nl-BE"/>
        </w:rPr>
        <w:t>this</w:t>
      </w:r>
      <w:proofErr w:type="spellEnd"/>
      <w:r w:rsidRPr="00753769">
        <w:rPr>
          <w:rFonts w:ascii="Helvetica" w:eastAsia="Times New Roman" w:hAnsi="Helvetica" w:cs="Helvetica"/>
          <w:color w:val="822000"/>
          <w:sz w:val="23"/>
          <w:szCs w:val="23"/>
          <w:lang w:val="nl-BE" w:eastAsia="nl-BE"/>
        </w:rPr>
        <w:t xml:space="preserve"> radius), </w:t>
      </w:r>
      <w:proofErr w:type="spellStart"/>
      <w:r w:rsidRPr="00753769">
        <w:rPr>
          <w:rFonts w:ascii="Helvetica" w:eastAsia="Times New Roman" w:hAnsi="Helvetica" w:cs="Helvetica"/>
          <w:color w:val="822000"/>
          <w:sz w:val="23"/>
          <w:szCs w:val="23"/>
          <w:lang w:val="nl-BE" w:eastAsia="nl-BE"/>
        </w:rPr>
        <w:t>Passive</w:t>
      </w:r>
      <w:proofErr w:type="spellEnd"/>
      <w:r w:rsidRPr="00753769">
        <w:rPr>
          <w:rFonts w:ascii="Helvetica" w:eastAsia="Times New Roman" w:hAnsi="Helvetica" w:cs="Helvetica"/>
          <w:color w:val="822000"/>
          <w:sz w:val="23"/>
          <w:szCs w:val="23"/>
          <w:lang w:val="nl-BE" w:eastAsia="nl-BE"/>
        </w:rPr>
        <w:t xml:space="preserve"> </w:t>
      </w:r>
      <w:proofErr w:type="spellStart"/>
      <w:r w:rsidRPr="00753769">
        <w:rPr>
          <w:rFonts w:ascii="Helvetica" w:eastAsia="Times New Roman" w:hAnsi="Helvetica" w:cs="Helvetica"/>
          <w:color w:val="822000"/>
          <w:sz w:val="23"/>
          <w:szCs w:val="23"/>
          <w:lang w:val="nl-BE" w:eastAsia="nl-BE"/>
        </w:rPr>
        <w:t>Perception</w:t>
      </w:r>
      <w:proofErr w:type="spellEnd"/>
      <w:r w:rsidRPr="00753769">
        <w:rPr>
          <w:rFonts w:ascii="Helvetica" w:eastAsia="Times New Roman" w:hAnsi="Helvetica" w:cs="Helvetica"/>
          <w:color w:val="822000"/>
          <w:sz w:val="23"/>
          <w:szCs w:val="23"/>
          <w:lang w:val="nl-BE" w:eastAsia="nl-BE"/>
        </w:rPr>
        <w:t xml:space="preserve"> 12</w:t>
      </w:r>
    </w:p>
    <w:p w:rsidR="00753769" w:rsidRPr="00753769" w:rsidRDefault="00753769" w:rsidP="00753769">
      <w:pPr>
        <w:shd w:val="clear" w:color="auto" w:fill="FFFFFF"/>
        <w:spacing w:after="75" w:line="240" w:lineRule="auto"/>
        <w:rPr>
          <w:rFonts w:ascii="Helvetica" w:eastAsia="Times New Roman" w:hAnsi="Helvetica" w:cs="Helvetica"/>
          <w:color w:val="822000"/>
          <w:sz w:val="23"/>
          <w:szCs w:val="23"/>
          <w:lang w:val="nl-BE" w:eastAsia="nl-BE"/>
        </w:rPr>
      </w:pPr>
      <w:proofErr w:type="spellStart"/>
      <w:r w:rsidRPr="00753769">
        <w:rPr>
          <w:rFonts w:ascii="Helvetica" w:eastAsia="Times New Roman" w:hAnsi="Helvetica" w:cs="Helvetica"/>
          <w:b/>
          <w:bCs/>
          <w:color w:val="822000"/>
          <w:sz w:val="23"/>
          <w:szCs w:val="23"/>
          <w:lang w:val="nl-BE" w:eastAsia="nl-BE"/>
        </w:rPr>
        <w:t>Languages</w:t>
      </w:r>
      <w:proofErr w:type="spellEnd"/>
      <w:r w:rsidRPr="00753769">
        <w:rPr>
          <w:rFonts w:ascii="Helvetica" w:eastAsia="Times New Roman" w:hAnsi="Helvetica" w:cs="Helvetica"/>
          <w:color w:val="822000"/>
          <w:sz w:val="23"/>
          <w:szCs w:val="23"/>
          <w:lang w:val="nl-BE" w:eastAsia="nl-BE"/>
        </w:rPr>
        <w:t> --</w:t>
      </w:r>
    </w:p>
    <w:p w:rsidR="00753769" w:rsidRPr="00753769" w:rsidRDefault="00753769" w:rsidP="00753769">
      <w:pPr>
        <w:shd w:val="clear" w:color="auto" w:fill="FFFFFF"/>
        <w:spacing w:after="75" w:line="240" w:lineRule="auto"/>
        <w:rPr>
          <w:rFonts w:ascii="Helvetica" w:eastAsia="Times New Roman" w:hAnsi="Helvetica" w:cs="Helvetica"/>
          <w:color w:val="822000"/>
          <w:sz w:val="23"/>
          <w:szCs w:val="23"/>
          <w:lang w:val="nl-BE" w:eastAsia="nl-BE"/>
        </w:rPr>
      </w:pPr>
      <w:r w:rsidRPr="00753769">
        <w:rPr>
          <w:rFonts w:ascii="Helvetica" w:eastAsia="Times New Roman" w:hAnsi="Helvetica" w:cs="Helvetica"/>
          <w:b/>
          <w:bCs/>
          <w:color w:val="822000"/>
          <w:sz w:val="23"/>
          <w:szCs w:val="23"/>
          <w:lang w:val="nl-BE" w:eastAsia="nl-BE"/>
        </w:rPr>
        <w:t>Challenge</w:t>
      </w:r>
      <w:r w:rsidRPr="00753769">
        <w:rPr>
          <w:rFonts w:ascii="Helvetica" w:eastAsia="Times New Roman" w:hAnsi="Helvetica" w:cs="Helvetica"/>
          <w:color w:val="822000"/>
          <w:sz w:val="23"/>
          <w:szCs w:val="23"/>
          <w:lang w:val="nl-BE" w:eastAsia="nl-BE"/>
        </w:rPr>
        <w:t> 10 (5,900 XP)</w:t>
      </w:r>
    </w:p>
    <w:p w:rsidR="00753769" w:rsidRPr="00753769" w:rsidRDefault="00753769" w:rsidP="00753769">
      <w:pPr>
        <w:shd w:val="clear" w:color="auto" w:fill="FFFFFF"/>
        <w:spacing w:after="0" w:line="240" w:lineRule="auto"/>
        <w:rPr>
          <w:rFonts w:ascii="Helvetica" w:eastAsia="Times New Roman" w:hAnsi="Helvetica" w:cs="Helvetica"/>
          <w:color w:val="000000"/>
          <w:sz w:val="23"/>
          <w:szCs w:val="23"/>
          <w:lang w:val="nl-BE" w:eastAsia="nl-BE"/>
        </w:rPr>
      </w:pPr>
    </w:p>
    <w:p w:rsidR="00753769" w:rsidRPr="00753769" w:rsidRDefault="00753769" w:rsidP="00753769">
      <w:pPr>
        <w:shd w:val="clear" w:color="auto" w:fill="FFFFFF"/>
        <w:spacing w:after="150" w:line="240" w:lineRule="auto"/>
        <w:rPr>
          <w:rFonts w:ascii="Helvetica" w:eastAsia="Times New Roman" w:hAnsi="Helvetica" w:cs="Helvetica"/>
          <w:color w:val="000000"/>
          <w:sz w:val="23"/>
          <w:szCs w:val="23"/>
          <w:lang w:eastAsia="nl-BE"/>
        </w:rPr>
      </w:pPr>
      <w:r w:rsidRPr="00753769">
        <w:rPr>
          <w:rFonts w:ascii="Helvetica" w:eastAsia="Times New Roman" w:hAnsi="Helvetica" w:cs="Helvetica"/>
          <w:b/>
          <w:bCs/>
          <w:i/>
          <w:iCs/>
          <w:color w:val="000000"/>
          <w:sz w:val="23"/>
          <w:szCs w:val="23"/>
          <w:lang w:eastAsia="nl-BE"/>
        </w:rPr>
        <w:t>Corpses.</w:t>
      </w:r>
      <w:r w:rsidRPr="00753769">
        <w:rPr>
          <w:rFonts w:ascii="Helvetica" w:eastAsia="Times New Roman" w:hAnsi="Helvetica" w:cs="Helvetica"/>
          <w:color w:val="000000"/>
          <w:sz w:val="23"/>
          <w:szCs w:val="23"/>
          <w:lang w:eastAsia="nl-BE"/>
        </w:rPr>
        <w:t> When first encountered, a corpse flower contains the corpses of 1d6 + 3 humanoids. A corpse flower can hold the remains of up to nine dead humanoids. These remains have total cover against attacks and other effects outside the corpse flower. If the corpse flower dies, the corpses within it can be pulled free.</w:t>
      </w:r>
    </w:p>
    <w:p w:rsidR="00753769" w:rsidRPr="00753769" w:rsidRDefault="00753769" w:rsidP="00753769">
      <w:pPr>
        <w:shd w:val="clear" w:color="auto" w:fill="FFFFFF"/>
        <w:spacing w:after="150" w:line="240" w:lineRule="auto"/>
        <w:rPr>
          <w:rFonts w:ascii="Helvetica" w:eastAsia="Times New Roman" w:hAnsi="Helvetica" w:cs="Helvetica"/>
          <w:color w:val="000000"/>
          <w:sz w:val="23"/>
          <w:szCs w:val="23"/>
          <w:lang w:eastAsia="nl-BE"/>
        </w:rPr>
      </w:pPr>
      <w:r w:rsidRPr="00753769">
        <w:rPr>
          <w:rFonts w:ascii="Helvetica" w:eastAsia="Times New Roman" w:hAnsi="Helvetica" w:cs="Helvetica"/>
          <w:color w:val="000000"/>
          <w:sz w:val="23"/>
          <w:szCs w:val="23"/>
          <w:lang w:eastAsia="nl-BE"/>
        </w:rPr>
        <w:t>While it has at least one humanoid corpse in its body, the corpse flower can use a bonus action to do one of the following:</w:t>
      </w:r>
    </w:p>
    <w:p w:rsidR="00753769" w:rsidRPr="00753769" w:rsidRDefault="00753769" w:rsidP="00753769">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000000"/>
          <w:sz w:val="23"/>
          <w:szCs w:val="23"/>
          <w:lang w:eastAsia="nl-BE"/>
        </w:rPr>
      </w:pPr>
      <w:r w:rsidRPr="00753769">
        <w:rPr>
          <w:rFonts w:ascii="Helvetica" w:eastAsia="Times New Roman" w:hAnsi="Helvetica" w:cs="Helvetica"/>
          <w:color w:val="000000"/>
          <w:sz w:val="23"/>
          <w:szCs w:val="23"/>
          <w:lang w:eastAsia="nl-BE"/>
        </w:rPr>
        <w:t>The corpse flower digests one humanoid corpse in its body and instantly regains 21 (6d6) hit points. Nothing of the digested body remains. Any equipment on the corpse is expelled from the mantrap in its space.</w:t>
      </w:r>
    </w:p>
    <w:p w:rsidR="00753769" w:rsidRPr="00753769" w:rsidRDefault="00753769" w:rsidP="00753769">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000000"/>
          <w:sz w:val="23"/>
          <w:szCs w:val="23"/>
          <w:lang w:eastAsia="nl-BE"/>
        </w:rPr>
      </w:pPr>
      <w:r w:rsidRPr="00753769">
        <w:rPr>
          <w:rFonts w:ascii="Helvetica" w:eastAsia="Times New Roman" w:hAnsi="Helvetica" w:cs="Helvetica"/>
          <w:color w:val="000000"/>
          <w:sz w:val="23"/>
          <w:szCs w:val="23"/>
          <w:lang w:eastAsia="nl-BE"/>
        </w:rPr>
        <w:t xml:space="preserve">use 1 corpse to summon 1 mantrap or 3 Tri-flower </w:t>
      </w:r>
      <w:proofErr w:type="gramStart"/>
      <w:r w:rsidRPr="00753769">
        <w:rPr>
          <w:rFonts w:ascii="Helvetica" w:eastAsia="Times New Roman" w:hAnsi="Helvetica" w:cs="Helvetica"/>
          <w:color w:val="000000"/>
          <w:sz w:val="23"/>
          <w:szCs w:val="23"/>
          <w:lang w:eastAsia="nl-BE"/>
        </w:rPr>
        <w:t>frond</w:t>
      </w:r>
      <w:proofErr w:type="gramEnd"/>
      <w:r w:rsidRPr="00753769">
        <w:rPr>
          <w:rFonts w:ascii="Helvetica" w:eastAsia="Times New Roman" w:hAnsi="Helvetica" w:cs="Helvetica"/>
          <w:color w:val="000000"/>
          <w:sz w:val="23"/>
          <w:szCs w:val="23"/>
          <w:lang w:eastAsia="nl-BE"/>
        </w:rPr>
        <w:t xml:space="preserve"> in 30 ft</w:t>
      </w:r>
    </w:p>
    <w:p w:rsidR="00753769" w:rsidRPr="00753769" w:rsidRDefault="00753769" w:rsidP="00753769">
      <w:pPr>
        <w:shd w:val="clear" w:color="auto" w:fill="FFFFFF"/>
        <w:spacing w:after="150" w:line="240" w:lineRule="auto"/>
        <w:rPr>
          <w:rFonts w:ascii="Helvetica" w:eastAsia="Times New Roman" w:hAnsi="Helvetica" w:cs="Helvetica"/>
          <w:color w:val="000000"/>
          <w:sz w:val="23"/>
          <w:szCs w:val="23"/>
          <w:lang w:eastAsia="nl-BE"/>
        </w:rPr>
      </w:pPr>
      <w:r w:rsidRPr="00753769">
        <w:rPr>
          <w:rFonts w:ascii="Helvetica" w:eastAsia="Times New Roman" w:hAnsi="Helvetica" w:cs="Helvetica"/>
          <w:b/>
          <w:bCs/>
          <w:i/>
          <w:iCs/>
          <w:color w:val="000000"/>
          <w:sz w:val="23"/>
          <w:szCs w:val="23"/>
          <w:lang w:eastAsia="nl-BE"/>
        </w:rPr>
        <w:t>Alluring scent.</w:t>
      </w:r>
      <w:r w:rsidRPr="00753769">
        <w:rPr>
          <w:rFonts w:ascii="Helvetica" w:eastAsia="Times New Roman" w:hAnsi="Helvetica" w:cs="Helvetica"/>
          <w:color w:val="000000"/>
          <w:sz w:val="23"/>
          <w:szCs w:val="23"/>
          <w:lang w:eastAsia="nl-BE"/>
        </w:rPr>
        <w:t> Each creature that starts its turn within 30 feet of the Alluring mantrap or one of its plants must make a DC 16 wisdom saving throw, unless the creature is a construct or undead. On a failed save, the creature is </w:t>
      </w:r>
      <w:hyperlink r:id="rId8" w:anchor="Charmed" w:history="1">
        <w:r w:rsidRPr="00753769">
          <w:rPr>
            <w:rFonts w:ascii="Helvetica" w:eastAsia="Times New Roman" w:hAnsi="Helvetica" w:cs="Helvetica"/>
            <w:color w:val="0000FF"/>
            <w:sz w:val="23"/>
            <w:szCs w:val="23"/>
            <w:u w:val="single"/>
            <w:lang w:eastAsia="nl-BE"/>
          </w:rPr>
          <w:t>Charmed</w:t>
        </w:r>
      </w:hyperlink>
      <w:r w:rsidRPr="00753769">
        <w:rPr>
          <w:rFonts w:ascii="Helvetica" w:eastAsia="Times New Roman" w:hAnsi="Helvetica" w:cs="Helvetica"/>
          <w:color w:val="000000"/>
          <w:sz w:val="23"/>
          <w:szCs w:val="23"/>
          <w:lang w:eastAsia="nl-BE"/>
        </w:rPr>
        <w:t> until the end of the turn. Creatures that are immune to poison damage or the </w:t>
      </w:r>
      <w:hyperlink r:id="rId9" w:anchor="Poisoned" w:history="1">
        <w:r w:rsidRPr="00753769">
          <w:rPr>
            <w:rFonts w:ascii="Helvetica" w:eastAsia="Times New Roman" w:hAnsi="Helvetica" w:cs="Helvetica"/>
            <w:color w:val="0000FF"/>
            <w:sz w:val="23"/>
            <w:szCs w:val="23"/>
            <w:u w:val="single"/>
            <w:lang w:eastAsia="nl-BE"/>
          </w:rPr>
          <w:t>poisoned</w:t>
        </w:r>
      </w:hyperlink>
      <w:r w:rsidRPr="00753769">
        <w:rPr>
          <w:rFonts w:ascii="Helvetica" w:eastAsia="Times New Roman" w:hAnsi="Helvetica" w:cs="Helvetica"/>
          <w:color w:val="000000"/>
          <w:sz w:val="23"/>
          <w:szCs w:val="23"/>
          <w:lang w:eastAsia="nl-BE"/>
        </w:rPr>
        <w:t xml:space="preserve"> condition automatically succeed on this saving throw. A creature charmed this way must use </w:t>
      </w:r>
      <w:proofErr w:type="gramStart"/>
      <w:r w:rsidRPr="00753769">
        <w:rPr>
          <w:rFonts w:ascii="Helvetica" w:eastAsia="Times New Roman" w:hAnsi="Helvetica" w:cs="Helvetica"/>
          <w:color w:val="000000"/>
          <w:sz w:val="23"/>
          <w:szCs w:val="23"/>
          <w:lang w:eastAsia="nl-BE"/>
        </w:rPr>
        <w:t>it's</w:t>
      </w:r>
      <w:proofErr w:type="gramEnd"/>
      <w:r w:rsidRPr="00753769">
        <w:rPr>
          <w:rFonts w:ascii="Helvetica" w:eastAsia="Times New Roman" w:hAnsi="Helvetica" w:cs="Helvetica"/>
          <w:color w:val="000000"/>
          <w:sz w:val="23"/>
          <w:szCs w:val="23"/>
          <w:lang w:eastAsia="nl-BE"/>
        </w:rPr>
        <w:t xml:space="preserve"> movement to move as closely to the Mantrap as possible. At the end of their turn a creature may attempt a DC </w:t>
      </w:r>
      <w:r w:rsidRPr="00753769">
        <w:rPr>
          <w:rFonts w:ascii="Helvetica" w:eastAsia="Times New Roman" w:hAnsi="Helvetica" w:cs="Helvetica"/>
          <w:color w:val="000000"/>
          <w:sz w:val="23"/>
          <w:szCs w:val="23"/>
          <w:lang w:eastAsia="nl-BE"/>
        </w:rPr>
        <w:lastRenderedPageBreak/>
        <w:t xml:space="preserve">16 wisdom saving throw, on a </w:t>
      </w:r>
      <w:proofErr w:type="spellStart"/>
      <w:r w:rsidRPr="00753769">
        <w:rPr>
          <w:rFonts w:ascii="Helvetica" w:eastAsia="Times New Roman" w:hAnsi="Helvetica" w:cs="Helvetica"/>
          <w:color w:val="000000"/>
          <w:sz w:val="23"/>
          <w:szCs w:val="23"/>
          <w:lang w:eastAsia="nl-BE"/>
        </w:rPr>
        <w:t>succes</w:t>
      </w:r>
      <w:proofErr w:type="spellEnd"/>
      <w:r w:rsidRPr="00753769">
        <w:rPr>
          <w:rFonts w:ascii="Helvetica" w:eastAsia="Times New Roman" w:hAnsi="Helvetica" w:cs="Helvetica"/>
          <w:color w:val="000000"/>
          <w:sz w:val="23"/>
          <w:szCs w:val="23"/>
          <w:lang w:eastAsia="nl-BE"/>
        </w:rPr>
        <w:t xml:space="preserve"> the charm effect ends. On a successful save, the creature is immune to the scent of all alluring mantrap for 24 hours.</w:t>
      </w:r>
    </w:p>
    <w:p w:rsidR="00753769" w:rsidRPr="00753769" w:rsidRDefault="00753769" w:rsidP="00753769">
      <w:pPr>
        <w:shd w:val="clear" w:color="auto" w:fill="FFFFFF"/>
        <w:spacing w:line="240" w:lineRule="auto"/>
        <w:rPr>
          <w:rFonts w:ascii="Helvetica" w:eastAsia="Times New Roman" w:hAnsi="Helvetica" w:cs="Helvetica"/>
          <w:color w:val="822000"/>
          <w:sz w:val="36"/>
          <w:szCs w:val="36"/>
          <w:lang w:eastAsia="nl-BE"/>
        </w:rPr>
      </w:pPr>
      <w:r w:rsidRPr="00753769">
        <w:rPr>
          <w:rFonts w:ascii="Helvetica" w:eastAsia="Times New Roman" w:hAnsi="Helvetica" w:cs="Helvetica"/>
          <w:color w:val="822000"/>
          <w:sz w:val="36"/>
          <w:szCs w:val="36"/>
          <w:lang w:eastAsia="nl-BE"/>
        </w:rPr>
        <w:t>Actions</w:t>
      </w:r>
    </w:p>
    <w:p w:rsidR="00753769" w:rsidRPr="00753769" w:rsidRDefault="00753769" w:rsidP="00753769">
      <w:pPr>
        <w:shd w:val="clear" w:color="auto" w:fill="FFFFFF"/>
        <w:spacing w:after="150" w:line="240" w:lineRule="auto"/>
        <w:rPr>
          <w:rFonts w:ascii="Helvetica" w:eastAsia="Times New Roman" w:hAnsi="Helvetica" w:cs="Helvetica"/>
          <w:color w:val="000000"/>
          <w:sz w:val="23"/>
          <w:szCs w:val="23"/>
          <w:lang w:eastAsia="nl-BE"/>
        </w:rPr>
      </w:pPr>
      <w:proofErr w:type="spellStart"/>
      <w:r w:rsidRPr="00753769">
        <w:rPr>
          <w:rFonts w:ascii="Helvetica" w:eastAsia="Times New Roman" w:hAnsi="Helvetica" w:cs="Helvetica"/>
          <w:b/>
          <w:bCs/>
          <w:i/>
          <w:iCs/>
          <w:color w:val="000000"/>
          <w:sz w:val="23"/>
          <w:szCs w:val="23"/>
          <w:lang w:eastAsia="nl-BE"/>
        </w:rPr>
        <w:t>Multiattack</w:t>
      </w:r>
      <w:proofErr w:type="spellEnd"/>
      <w:r w:rsidRPr="00753769">
        <w:rPr>
          <w:rFonts w:ascii="Helvetica" w:eastAsia="Times New Roman" w:hAnsi="Helvetica" w:cs="Helvetica"/>
          <w:b/>
          <w:bCs/>
          <w:i/>
          <w:iCs/>
          <w:color w:val="000000"/>
          <w:sz w:val="23"/>
          <w:szCs w:val="23"/>
          <w:lang w:eastAsia="nl-BE"/>
        </w:rPr>
        <w:t>.</w:t>
      </w:r>
      <w:r w:rsidRPr="00753769">
        <w:rPr>
          <w:rFonts w:ascii="Helvetica" w:eastAsia="Times New Roman" w:hAnsi="Helvetica" w:cs="Helvetica"/>
          <w:color w:val="000000"/>
          <w:sz w:val="23"/>
          <w:szCs w:val="23"/>
          <w:lang w:eastAsia="nl-BE"/>
        </w:rPr>
        <w:t> The Alluring mantrap makes three tentacle attacks or two tentacle attacks and 1 swallow attack.</w:t>
      </w:r>
    </w:p>
    <w:p w:rsidR="00753769" w:rsidRPr="00753769" w:rsidRDefault="00753769" w:rsidP="00753769">
      <w:pPr>
        <w:shd w:val="clear" w:color="auto" w:fill="FFFFFF"/>
        <w:spacing w:after="150" w:line="240" w:lineRule="auto"/>
        <w:rPr>
          <w:rFonts w:ascii="Helvetica" w:eastAsia="Times New Roman" w:hAnsi="Helvetica" w:cs="Helvetica"/>
          <w:color w:val="000000"/>
          <w:sz w:val="23"/>
          <w:szCs w:val="23"/>
          <w:lang w:eastAsia="nl-BE"/>
        </w:rPr>
      </w:pPr>
      <w:r w:rsidRPr="00753769">
        <w:rPr>
          <w:rFonts w:ascii="Helvetica" w:eastAsia="Times New Roman" w:hAnsi="Helvetica" w:cs="Helvetica"/>
          <w:b/>
          <w:bCs/>
          <w:i/>
          <w:iCs/>
          <w:color w:val="000000"/>
          <w:sz w:val="23"/>
          <w:szCs w:val="23"/>
          <w:lang w:eastAsia="nl-BE"/>
        </w:rPr>
        <w:t>Tentacle.</w:t>
      </w:r>
      <w:r w:rsidRPr="00753769">
        <w:rPr>
          <w:rFonts w:ascii="Helvetica" w:eastAsia="Times New Roman" w:hAnsi="Helvetica" w:cs="Helvetica"/>
          <w:i/>
          <w:iCs/>
          <w:color w:val="000000"/>
          <w:sz w:val="23"/>
          <w:szCs w:val="23"/>
          <w:lang w:eastAsia="nl-BE"/>
        </w:rPr>
        <w:t> Melee Weapon Attack:</w:t>
      </w:r>
      <w:r w:rsidRPr="00753769">
        <w:rPr>
          <w:rFonts w:ascii="Helvetica" w:eastAsia="Times New Roman" w:hAnsi="Helvetica" w:cs="Helvetica"/>
          <w:color w:val="000000"/>
          <w:sz w:val="23"/>
          <w:szCs w:val="23"/>
          <w:lang w:eastAsia="nl-BE"/>
        </w:rPr>
        <w:t> +8 to hit, reach 10 ft., one target. </w:t>
      </w:r>
      <w:r w:rsidRPr="00753769">
        <w:rPr>
          <w:rFonts w:ascii="Helvetica" w:eastAsia="Times New Roman" w:hAnsi="Helvetica" w:cs="Helvetica"/>
          <w:i/>
          <w:iCs/>
          <w:color w:val="000000"/>
          <w:sz w:val="23"/>
          <w:szCs w:val="23"/>
          <w:lang w:eastAsia="nl-BE"/>
        </w:rPr>
        <w:t>Hit:</w:t>
      </w:r>
      <w:r w:rsidRPr="00753769">
        <w:rPr>
          <w:rFonts w:ascii="Helvetica" w:eastAsia="Times New Roman" w:hAnsi="Helvetica" w:cs="Helvetica"/>
          <w:color w:val="000000"/>
          <w:sz w:val="23"/>
          <w:szCs w:val="23"/>
          <w:lang w:eastAsia="nl-BE"/>
        </w:rPr>
        <w:t> 9 (2d6 + 4) bludgeoning damage, and the target must succeed on a DC 16 Constitution saving throw or take 14 (4d6) poison damage.</w:t>
      </w:r>
    </w:p>
    <w:p w:rsidR="00753769" w:rsidRPr="00753769" w:rsidRDefault="00753769" w:rsidP="00753769">
      <w:pPr>
        <w:shd w:val="clear" w:color="auto" w:fill="FFFFFF"/>
        <w:spacing w:after="150" w:line="240" w:lineRule="auto"/>
        <w:rPr>
          <w:rFonts w:ascii="Helvetica" w:eastAsia="Times New Roman" w:hAnsi="Helvetica" w:cs="Helvetica"/>
          <w:color w:val="000000"/>
          <w:sz w:val="23"/>
          <w:szCs w:val="23"/>
          <w:lang w:eastAsia="nl-BE"/>
        </w:rPr>
      </w:pPr>
      <w:r w:rsidRPr="00753769">
        <w:rPr>
          <w:rFonts w:ascii="Helvetica" w:eastAsia="Times New Roman" w:hAnsi="Helvetica" w:cs="Helvetica"/>
          <w:b/>
          <w:bCs/>
          <w:i/>
          <w:iCs/>
          <w:color w:val="000000"/>
          <w:sz w:val="23"/>
          <w:szCs w:val="23"/>
          <w:lang w:eastAsia="nl-BE"/>
        </w:rPr>
        <w:t>Bite.</w:t>
      </w:r>
      <w:r w:rsidRPr="00753769">
        <w:rPr>
          <w:rFonts w:ascii="Helvetica" w:eastAsia="Times New Roman" w:hAnsi="Helvetica" w:cs="Helvetica"/>
          <w:i/>
          <w:iCs/>
          <w:color w:val="000000"/>
          <w:sz w:val="23"/>
          <w:szCs w:val="23"/>
          <w:lang w:eastAsia="nl-BE"/>
        </w:rPr>
        <w:t> Melee Weapon Attack:</w:t>
      </w:r>
      <w:r w:rsidRPr="00753769">
        <w:rPr>
          <w:rFonts w:ascii="Helvetica" w:eastAsia="Times New Roman" w:hAnsi="Helvetica" w:cs="Helvetica"/>
          <w:color w:val="000000"/>
          <w:sz w:val="23"/>
          <w:szCs w:val="23"/>
          <w:lang w:eastAsia="nl-BE"/>
        </w:rPr>
        <w:t> +8 to hit, reach 5 ft., one target. </w:t>
      </w:r>
      <w:r w:rsidRPr="00753769">
        <w:rPr>
          <w:rFonts w:ascii="Helvetica" w:eastAsia="Times New Roman" w:hAnsi="Helvetica" w:cs="Helvetica"/>
          <w:i/>
          <w:iCs/>
          <w:color w:val="000000"/>
          <w:sz w:val="23"/>
          <w:szCs w:val="23"/>
          <w:lang w:eastAsia="nl-BE"/>
        </w:rPr>
        <w:t>Hit:</w:t>
      </w:r>
      <w:r w:rsidRPr="00753769">
        <w:rPr>
          <w:rFonts w:ascii="Helvetica" w:eastAsia="Times New Roman" w:hAnsi="Helvetica" w:cs="Helvetica"/>
          <w:color w:val="000000"/>
          <w:sz w:val="23"/>
          <w:szCs w:val="23"/>
          <w:lang w:eastAsia="nl-BE"/>
        </w:rPr>
        <w:t> 11 (2d10 + 4) Piercing damage. If the target is a Large or smaller creature, it must succeed on a DC 16 Dexterity saving throw or be swallowed by the mantrap. A swallowed creature is blinded and restrained, it has total cover against attacks and other effects outside the worm, and it takes 21 (6d6) acid damage at the start of each of the mantrap's turns.</w:t>
      </w:r>
    </w:p>
    <w:p w:rsidR="00753769" w:rsidRPr="00753769" w:rsidRDefault="00753769" w:rsidP="00753769">
      <w:pPr>
        <w:shd w:val="clear" w:color="auto" w:fill="FFFFFF"/>
        <w:spacing w:line="240" w:lineRule="auto"/>
        <w:rPr>
          <w:rFonts w:ascii="Helvetica" w:eastAsia="Times New Roman" w:hAnsi="Helvetica" w:cs="Helvetica"/>
          <w:color w:val="822000"/>
          <w:sz w:val="36"/>
          <w:szCs w:val="36"/>
          <w:lang w:eastAsia="nl-BE"/>
        </w:rPr>
      </w:pPr>
      <w:r w:rsidRPr="00753769">
        <w:rPr>
          <w:rFonts w:ascii="Helvetica" w:eastAsia="Times New Roman" w:hAnsi="Helvetica" w:cs="Helvetica"/>
          <w:color w:val="822000"/>
          <w:sz w:val="36"/>
          <w:szCs w:val="36"/>
          <w:lang w:eastAsia="nl-BE"/>
        </w:rPr>
        <w:t>Reactions</w:t>
      </w:r>
    </w:p>
    <w:p w:rsidR="00753769" w:rsidRPr="00753769" w:rsidRDefault="00753769" w:rsidP="00753769">
      <w:pPr>
        <w:shd w:val="clear" w:color="auto" w:fill="FFFFFF"/>
        <w:spacing w:after="150" w:line="240" w:lineRule="auto"/>
        <w:rPr>
          <w:rFonts w:ascii="Helvetica" w:eastAsia="Times New Roman" w:hAnsi="Helvetica" w:cs="Helvetica"/>
          <w:color w:val="000000"/>
          <w:sz w:val="23"/>
          <w:szCs w:val="23"/>
          <w:lang w:eastAsia="nl-BE"/>
        </w:rPr>
      </w:pPr>
      <w:r w:rsidRPr="00753769">
        <w:rPr>
          <w:rFonts w:ascii="Helvetica" w:eastAsia="Times New Roman" w:hAnsi="Helvetica" w:cs="Helvetica"/>
          <w:color w:val="000000"/>
          <w:sz w:val="23"/>
          <w:szCs w:val="23"/>
          <w:lang w:eastAsia="nl-BE"/>
        </w:rPr>
        <w:t>As a reaction the Alluring Mantrap can use a </w:t>
      </w:r>
      <w:r w:rsidRPr="00753769">
        <w:rPr>
          <w:rFonts w:ascii="Helvetica" w:eastAsia="Times New Roman" w:hAnsi="Helvetica" w:cs="Helvetica"/>
          <w:b/>
          <w:bCs/>
          <w:i/>
          <w:iCs/>
          <w:color w:val="000000"/>
          <w:sz w:val="23"/>
          <w:szCs w:val="23"/>
          <w:lang w:eastAsia="nl-BE"/>
        </w:rPr>
        <w:t>Bite</w:t>
      </w:r>
      <w:r w:rsidRPr="00753769">
        <w:rPr>
          <w:rFonts w:ascii="Helvetica" w:eastAsia="Times New Roman" w:hAnsi="Helvetica" w:cs="Helvetica"/>
          <w:color w:val="000000"/>
          <w:sz w:val="23"/>
          <w:szCs w:val="23"/>
          <w:lang w:eastAsia="nl-BE"/>
        </w:rPr>
        <w:t> attack on anyone that ends it movement in 5ft of it due to the </w:t>
      </w:r>
      <w:r w:rsidRPr="00753769">
        <w:rPr>
          <w:rFonts w:ascii="Helvetica" w:eastAsia="Times New Roman" w:hAnsi="Helvetica" w:cs="Helvetica"/>
          <w:b/>
          <w:bCs/>
          <w:i/>
          <w:iCs/>
          <w:color w:val="000000"/>
          <w:sz w:val="23"/>
          <w:szCs w:val="23"/>
          <w:lang w:eastAsia="nl-BE"/>
        </w:rPr>
        <w:t>Alluring scent</w:t>
      </w:r>
      <w:r w:rsidRPr="00753769">
        <w:rPr>
          <w:rFonts w:ascii="Helvetica" w:eastAsia="Times New Roman" w:hAnsi="Helvetica" w:cs="Helvetica"/>
          <w:color w:val="000000"/>
          <w:sz w:val="23"/>
          <w:szCs w:val="23"/>
          <w:lang w:eastAsia="nl-BE"/>
        </w:rPr>
        <w:t> effect.</w:t>
      </w:r>
    </w:p>
    <w:p w:rsidR="00753769" w:rsidRDefault="00753769">
      <w:r>
        <w:br w:type="page"/>
      </w:r>
    </w:p>
    <w:p w:rsidR="00525796" w:rsidRDefault="00525796"/>
    <w:tbl>
      <w:tblPr>
        <w:tblW w:w="10028" w:type="dxa"/>
        <w:shd w:val="clear" w:color="auto" w:fill="FDF1DC"/>
        <w:tblCellMar>
          <w:top w:w="15" w:type="dxa"/>
          <w:left w:w="15" w:type="dxa"/>
          <w:bottom w:w="15" w:type="dxa"/>
          <w:right w:w="15" w:type="dxa"/>
        </w:tblCellMar>
        <w:tblLook w:val="04A0" w:firstRow="1" w:lastRow="0" w:firstColumn="1" w:lastColumn="0" w:noHBand="0" w:noVBand="1"/>
      </w:tblPr>
      <w:tblGrid>
        <w:gridCol w:w="1745"/>
        <w:gridCol w:w="1761"/>
        <w:gridCol w:w="1805"/>
        <w:gridCol w:w="1426"/>
        <w:gridCol w:w="1717"/>
        <w:gridCol w:w="1574"/>
      </w:tblGrid>
      <w:tr w:rsidR="00753769" w:rsidRPr="00753769" w:rsidTr="00753769">
        <w:trPr>
          <w:trHeight w:val="1114"/>
        </w:trPr>
        <w:tc>
          <w:tcPr>
            <w:tcW w:w="0" w:type="auto"/>
            <w:gridSpan w:val="6"/>
            <w:shd w:val="clear" w:color="auto" w:fill="FDF1DC"/>
            <w:tcMar>
              <w:top w:w="15" w:type="dxa"/>
              <w:left w:w="15" w:type="dxa"/>
              <w:bottom w:w="15" w:type="dxa"/>
              <w:right w:w="75" w:type="dxa"/>
            </w:tcMar>
            <w:vAlign w:val="center"/>
            <w:hideMark/>
          </w:tcPr>
          <w:p w:rsidR="00753769" w:rsidRPr="00753769" w:rsidRDefault="00753769" w:rsidP="00753769">
            <w:pPr>
              <w:spacing w:after="0" w:line="240" w:lineRule="auto"/>
              <w:rPr>
                <w:rFonts w:ascii="Times New Roman" w:eastAsia="Times New Roman" w:hAnsi="Times New Roman" w:cs="Times New Roman"/>
                <w:smallCaps/>
                <w:color w:val="822000"/>
                <w:sz w:val="40"/>
                <w:szCs w:val="40"/>
                <w:lang w:val="nl-BE" w:eastAsia="nl-BE"/>
              </w:rPr>
            </w:pPr>
            <w:proofErr w:type="spellStart"/>
            <w:r w:rsidRPr="00753769">
              <w:rPr>
                <w:rFonts w:ascii="Times New Roman" w:eastAsia="Times New Roman" w:hAnsi="Times New Roman" w:cs="Times New Roman"/>
                <w:smallCaps/>
                <w:color w:val="822000"/>
                <w:sz w:val="40"/>
                <w:szCs w:val="40"/>
                <w:lang w:val="nl-BE" w:eastAsia="nl-BE"/>
              </w:rPr>
              <w:t>Mantrap</w:t>
            </w:r>
            <w:proofErr w:type="spellEnd"/>
          </w:p>
        </w:tc>
      </w:tr>
      <w:tr w:rsidR="00753769" w:rsidRPr="00753769" w:rsidTr="00753769">
        <w:trPr>
          <w:trHeight w:val="310"/>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r>
              <w:rPr>
                <w:rFonts w:ascii="Arial" w:eastAsia="Times New Roman" w:hAnsi="Arial" w:cs="Arial"/>
                <w:i/>
                <w:iCs/>
                <w:color w:val="333333"/>
                <w:lang w:val="nl-BE" w:eastAsia="nl-BE"/>
              </w:rPr>
              <w:t>Medium</w:t>
            </w:r>
            <w:r w:rsidRPr="00753769">
              <w:rPr>
                <w:rFonts w:ascii="Arial" w:eastAsia="Times New Roman" w:hAnsi="Arial" w:cs="Arial"/>
                <w:i/>
                <w:iCs/>
                <w:color w:val="333333"/>
                <w:lang w:val="nl-BE" w:eastAsia="nl-BE"/>
              </w:rPr>
              <w:t xml:space="preserve"> plant, </w:t>
            </w:r>
            <w:proofErr w:type="spellStart"/>
            <w:r w:rsidRPr="00753769">
              <w:rPr>
                <w:rFonts w:ascii="Arial" w:eastAsia="Times New Roman" w:hAnsi="Arial" w:cs="Arial"/>
                <w:i/>
                <w:iCs/>
                <w:color w:val="333333"/>
                <w:lang w:val="nl-BE" w:eastAsia="nl-BE"/>
              </w:rPr>
              <w:t>unaligned</w:t>
            </w:r>
            <w:proofErr w:type="spellEnd"/>
          </w:p>
        </w:tc>
      </w:tr>
      <w:tr w:rsidR="00753769" w:rsidRPr="00753769" w:rsidTr="00753769">
        <w:trPr>
          <w:trHeight w:val="175"/>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p>
        </w:tc>
      </w:tr>
      <w:tr w:rsidR="00753769" w:rsidRPr="00753769" w:rsidTr="00753769">
        <w:trPr>
          <w:trHeight w:val="310"/>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proofErr w:type="spellStart"/>
            <w:r w:rsidRPr="00753769">
              <w:rPr>
                <w:rFonts w:ascii="Arial" w:eastAsia="Times New Roman" w:hAnsi="Arial" w:cs="Arial"/>
                <w:b/>
                <w:bCs/>
                <w:color w:val="333333"/>
                <w:lang w:val="nl-BE" w:eastAsia="nl-BE"/>
              </w:rPr>
              <w:t>Armor</w:t>
            </w:r>
            <w:proofErr w:type="spellEnd"/>
            <w:r w:rsidRPr="00753769">
              <w:rPr>
                <w:rFonts w:ascii="Arial" w:eastAsia="Times New Roman" w:hAnsi="Arial" w:cs="Arial"/>
                <w:b/>
                <w:bCs/>
                <w:color w:val="333333"/>
                <w:lang w:val="nl-BE" w:eastAsia="nl-BE"/>
              </w:rPr>
              <w:t xml:space="preserve"> Class</w:t>
            </w:r>
            <w:r w:rsidRPr="00753769">
              <w:rPr>
                <w:rFonts w:ascii="Arial" w:eastAsia="Times New Roman" w:hAnsi="Arial" w:cs="Arial"/>
                <w:color w:val="333333"/>
                <w:lang w:val="nl-BE" w:eastAsia="nl-BE"/>
              </w:rPr>
              <w:t> 12</w:t>
            </w:r>
          </w:p>
        </w:tc>
      </w:tr>
      <w:tr w:rsidR="00753769" w:rsidRPr="00753769" w:rsidTr="00753769">
        <w:trPr>
          <w:trHeight w:val="310"/>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r w:rsidRPr="00753769">
              <w:rPr>
                <w:rFonts w:ascii="Arial" w:eastAsia="Times New Roman" w:hAnsi="Arial" w:cs="Arial"/>
                <w:b/>
                <w:bCs/>
                <w:color w:val="333333"/>
                <w:lang w:val="nl-BE" w:eastAsia="nl-BE"/>
              </w:rPr>
              <w:t>Hit Points</w:t>
            </w:r>
            <w:r w:rsidRPr="00753769">
              <w:rPr>
                <w:rFonts w:ascii="Arial" w:eastAsia="Times New Roman" w:hAnsi="Arial" w:cs="Arial"/>
                <w:color w:val="333333"/>
                <w:lang w:val="nl-BE" w:eastAsia="nl-BE"/>
              </w:rPr>
              <w:t> 45 (</w:t>
            </w:r>
            <w:r w:rsidRPr="00753769">
              <w:rPr>
                <w:rFonts w:ascii="Arial" w:eastAsia="Times New Roman" w:hAnsi="Arial" w:cs="Arial"/>
                <w:color w:val="337AB7"/>
                <w:lang w:val="nl-BE" w:eastAsia="nl-BE"/>
              </w:rPr>
              <w:t>7d10 + 7</w:t>
            </w:r>
            <w:r w:rsidRPr="00753769">
              <w:rPr>
                <w:rFonts w:ascii="Arial" w:eastAsia="Times New Roman" w:hAnsi="Arial" w:cs="Arial"/>
                <w:color w:val="333333"/>
                <w:lang w:val="nl-BE" w:eastAsia="nl-BE"/>
              </w:rPr>
              <w:t>)</w:t>
            </w:r>
          </w:p>
        </w:tc>
      </w:tr>
      <w:tr w:rsidR="00753769" w:rsidRPr="00753769" w:rsidTr="00753769">
        <w:trPr>
          <w:trHeight w:val="310"/>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r w:rsidRPr="00753769">
              <w:rPr>
                <w:rFonts w:ascii="Arial" w:eastAsia="Times New Roman" w:hAnsi="Arial" w:cs="Arial"/>
                <w:b/>
                <w:bCs/>
                <w:color w:val="333333"/>
                <w:lang w:val="nl-BE" w:eastAsia="nl-BE"/>
              </w:rPr>
              <w:t>Speed</w:t>
            </w:r>
            <w:r w:rsidRPr="00753769">
              <w:rPr>
                <w:rFonts w:ascii="Arial" w:eastAsia="Times New Roman" w:hAnsi="Arial" w:cs="Arial"/>
                <w:color w:val="333333"/>
                <w:lang w:val="nl-BE" w:eastAsia="nl-BE"/>
              </w:rPr>
              <w:t> 5 ft.</w:t>
            </w:r>
          </w:p>
        </w:tc>
      </w:tr>
      <w:tr w:rsidR="00753769" w:rsidRPr="00753769" w:rsidTr="00753769">
        <w:trPr>
          <w:trHeight w:val="175"/>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p>
        </w:tc>
      </w:tr>
      <w:tr w:rsidR="00753769" w:rsidRPr="00753769" w:rsidTr="00753769">
        <w:trPr>
          <w:trHeight w:val="310"/>
        </w:trPr>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b/>
                <w:bCs/>
                <w:color w:val="333333"/>
                <w:lang w:val="nl-BE" w:eastAsia="nl-BE"/>
              </w:rPr>
            </w:pPr>
            <w:r w:rsidRPr="00753769">
              <w:rPr>
                <w:rFonts w:ascii="Arial" w:eastAsia="Times New Roman" w:hAnsi="Arial" w:cs="Arial"/>
                <w:b/>
                <w:bCs/>
                <w:color w:val="333333"/>
                <w:lang w:val="nl-BE" w:eastAsia="nl-BE"/>
              </w:rPr>
              <w:t>STR</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b/>
                <w:bCs/>
                <w:color w:val="333333"/>
                <w:lang w:val="nl-BE" w:eastAsia="nl-BE"/>
              </w:rPr>
            </w:pPr>
            <w:r w:rsidRPr="00753769">
              <w:rPr>
                <w:rFonts w:ascii="Arial" w:eastAsia="Times New Roman" w:hAnsi="Arial" w:cs="Arial"/>
                <w:b/>
                <w:bCs/>
                <w:color w:val="333333"/>
                <w:lang w:val="nl-BE" w:eastAsia="nl-BE"/>
              </w:rPr>
              <w:t>DEX</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b/>
                <w:bCs/>
                <w:color w:val="333333"/>
                <w:lang w:val="nl-BE" w:eastAsia="nl-BE"/>
              </w:rPr>
            </w:pPr>
            <w:r w:rsidRPr="00753769">
              <w:rPr>
                <w:rFonts w:ascii="Arial" w:eastAsia="Times New Roman" w:hAnsi="Arial" w:cs="Arial"/>
                <w:b/>
                <w:bCs/>
                <w:color w:val="333333"/>
                <w:lang w:val="nl-BE" w:eastAsia="nl-BE"/>
              </w:rPr>
              <w:t>CON</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b/>
                <w:bCs/>
                <w:color w:val="333333"/>
                <w:lang w:val="nl-BE" w:eastAsia="nl-BE"/>
              </w:rPr>
            </w:pPr>
            <w:r w:rsidRPr="00753769">
              <w:rPr>
                <w:rFonts w:ascii="Arial" w:eastAsia="Times New Roman" w:hAnsi="Arial" w:cs="Arial"/>
                <w:b/>
                <w:bCs/>
                <w:color w:val="333333"/>
                <w:lang w:val="nl-BE" w:eastAsia="nl-BE"/>
              </w:rPr>
              <w:t>INT</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b/>
                <w:bCs/>
                <w:color w:val="333333"/>
                <w:lang w:val="nl-BE" w:eastAsia="nl-BE"/>
              </w:rPr>
            </w:pPr>
            <w:r w:rsidRPr="00753769">
              <w:rPr>
                <w:rFonts w:ascii="Arial" w:eastAsia="Times New Roman" w:hAnsi="Arial" w:cs="Arial"/>
                <w:b/>
                <w:bCs/>
                <w:color w:val="333333"/>
                <w:lang w:val="nl-BE" w:eastAsia="nl-BE"/>
              </w:rPr>
              <w:t>WIS</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b/>
                <w:bCs/>
                <w:color w:val="333333"/>
                <w:lang w:val="nl-BE" w:eastAsia="nl-BE"/>
              </w:rPr>
            </w:pPr>
            <w:r w:rsidRPr="00753769">
              <w:rPr>
                <w:rFonts w:ascii="Arial" w:eastAsia="Times New Roman" w:hAnsi="Arial" w:cs="Arial"/>
                <w:b/>
                <w:bCs/>
                <w:color w:val="333333"/>
                <w:lang w:val="nl-BE" w:eastAsia="nl-BE"/>
              </w:rPr>
              <w:t>CHA</w:t>
            </w:r>
          </w:p>
        </w:tc>
      </w:tr>
      <w:tr w:rsidR="00753769" w:rsidRPr="00753769" w:rsidTr="00753769">
        <w:trPr>
          <w:trHeight w:val="310"/>
        </w:trPr>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r w:rsidRPr="00753769">
              <w:rPr>
                <w:rFonts w:ascii="Arial" w:eastAsia="Times New Roman" w:hAnsi="Arial" w:cs="Arial"/>
                <w:color w:val="337AB7"/>
                <w:lang w:val="nl-BE" w:eastAsia="nl-BE"/>
              </w:rPr>
              <w:t>15 (+2)</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r w:rsidRPr="00753769">
              <w:rPr>
                <w:rFonts w:ascii="Arial" w:eastAsia="Times New Roman" w:hAnsi="Arial" w:cs="Arial"/>
                <w:color w:val="337AB7"/>
                <w:lang w:val="nl-BE" w:eastAsia="nl-BE"/>
              </w:rPr>
              <w:t>14 (+2)</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r w:rsidRPr="00753769">
              <w:rPr>
                <w:rFonts w:ascii="Arial" w:eastAsia="Times New Roman" w:hAnsi="Arial" w:cs="Arial"/>
                <w:color w:val="337AB7"/>
                <w:lang w:val="nl-BE" w:eastAsia="nl-BE"/>
              </w:rPr>
              <w:t>12 (+1)</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r w:rsidRPr="00753769">
              <w:rPr>
                <w:rFonts w:ascii="Arial" w:eastAsia="Times New Roman" w:hAnsi="Arial" w:cs="Arial"/>
                <w:color w:val="337AB7"/>
                <w:lang w:val="nl-BE" w:eastAsia="nl-BE"/>
              </w:rPr>
              <w:t>1 (-5)</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r w:rsidRPr="00753769">
              <w:rPr>
                <w:rFonts w:ascii="Arial" w:eastAsia="Times New Roman" w:hAnsi="Arial" w:cs="Arial"/>
                <w:color w:val="337AB7"/>
                <w:lang w:val="nl-BE" w:eastAsia="nl-BE"/>
              </w:rPr>
              <w:t>10 (+0)</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r w:rsidRPr="00753769">
              <w:rPr>
                <w:rFonts w:ascii="Arial" w:eastAsia="Times New Roman" w:hAnsi="Arial" w:cs="Arial"/>
                <w:color w:val="337AB7"/>
                <w:lang w:val="nl-BE" w:eastAsia="nl-BE"/>
              </w:rPr>
              <w:t>2 (-4)</w:t>
            </w:r>
          </w:p>
        </w:tc>
      </w:tr>
      <w:tr w:rsidR="00753769" w:rsidRPr="00753769" w:rsidTr="00753769">
        <w:trPr>
          <w:trHeight w:val="175"/>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p>
        </w:tc>
      </w:tr>
      <w:tr w:rsidR="00753769" w:rsidRPr="00753769" w:rsidTr="00753769">
        <w:trPr>
          <w:trHeight w:val="291"/>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r w:rsidRPr="00753769">
              <w:rPr>
                <w:rFonts w:ascii="Arial" w:eastAsia="Times New Roman" w:hAnsi="Arial" w:cs="Arial"/>
                <w:b/>
                <w:bCs/>
                <w:color w:val="333333"/>
                <w:lang w:val="nl-BE" w:eastAsia="nl-BE"/>
              </w:rPr>
              <w:t>Skills</w:t>
            </w:r>
            <w:r w:rsidRPr="00753769">
              <w:rPr>
                <w:rFonts w:ascii="Arial" w:eastAsia="Times New Roman" w:hAnsi="Arial" w:cs="Arial"/>
                <w:color w:val="333333"/>
                <w:lang w:val="nl-BE" w:eastAsia="nl-BE"/>
              </w:rPr>
              <w:t> </w:t>
            </w:r>
            <w:proofErr w:type="spellStart"/>
            <w:r w:rsidRPr="00753769">
              <w:rPr>
                <w:rFonts w:ascii="Arial" w:eastAsia="Times New Roman" w:hAnsi="Arial" w:cs="Arial"/>
                <w:color w:val="333333"/>
                <w:lang w:val="nl-BE" w:eastAsia="nl-BE"/>
              </w:rPr>
              <w:t>Perception</w:t>
            </w:r>
            <w:proofErr w:type="spellEnd"/>
            <w:r w:rsidRPr="00753769">
              <w:rPr>
                <w:rFonts w:ascii="Arial" w:eastAsia="Times New Roman" w:hAnsi="Arial" w:cs="Arial"/>
                <w:color w:val="333333"/>
                <w:lang w:val="nl-BE" w:eastAsia="nl-BE"/>
              </w:rPr>
              <w:t> </w:t>
            </w:r>
            <w:r w:rsidRPr="00753769">
              <w:rPr>
                <w:rFonts w:ascii="Arial" w:eastAsia="Times New Roman" w:hAnsi="Arial" w:cs="Arial"/>
                <w:color w:val="337AB7"/>
                <w:lang w:val="nl-BE" w:eastAsia="nl-BE"/>
              </w:rPr>
              <w:t>+4</w:t>
            </w:r>
            <w:r w:rsidRPr="00753769">
              <w:rPr>
                <w:rFonts w:ascii="Arial" w:eastAsia="Times New Roman" w:hAnsi="Arial" w:cs="Arial"/>
                <w:color w:val="333333"/>
                <w:lang w:val="nl-BE" w:eastAsia="nl-BE"/>
              </w:rPr>
              <w:t>, </w:t>
            </w:r>
            <w:proofErr w:type="spellStart"/>
            <w:r w:rsidRPr="00753769">
              <w:rPr>
                <w:rFonts w:ascii="Arial" w:eastAsia="Times New Roman" w:hAnsi="Arial" w:cs="Arial"/>
                <w:color w:val="333333"/>
                <w:lang w:val="nl-BE" w:eastAsia="nl-BE"/>
              </w:rPr>
              <w:t>Stealth</w:t>
            </w:r>
            <w:proofErr w:type="spellEnd"/>
            <w:r w:rsidRPr="00753769">
              <w:rPr>
                <w:rFonts w:ascii="Arial" w:eastAsia="Times New Roman" w:hAnsi="Arial" w:cs="Arial"/>
                <w:color w:val="333333"/>
                <w:lang w:val="nl-BE" w:eastAsia="nl-BE"/>
              </w:rPr>
              <w:t> </w:t>
            </w:r>
            <w:r w:rsidRPr="00753769">
              <w:rPr>
                <w:rFonts w:ascii="Arial" w:eastAsia="Times New Roman" w:hAnsi="Arial" w:cs="Arial"/>
                <w:color w:val="337AB7"/>
                <w:lang w:val="nl-BE" w:eastAsia="nl-BE"/>
              </w:rPr>
              <w:t>+7</w:t>
            </w:r>
          </w:p>
        </w:tc>
      </w:tr>
      <w:tr w:rsidR="00753769" w:rsidRPr="00753769" w:rsidTr="00753769">
        <w:trPr>
          <w:trHeight w:val="310"/>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eastAsia="nl-BE"/>
              </w:rPr>
            </w:pPr>
            <w:r w:rsidRPr="00753769">
              <w:rPr>
                <w:rFonts w:ascii="Arial" w:eastAsia="Times New Roman" w:hAnsi="Arial" w:cs="Arial"/>
                <w:b/>
                <w:bCs/>
                <w:color w:val="333333"/>
                <w:lang w:eastAsia="nl-BE"/>
              </w:rPr>
              <w:t>Condition Immunities</w:t>
            </w:r>
            <w:r w:rsidRPr="00753769">
              <w:rPr>
                <w:rFonts w:ascii="Arial" w:eastAsia="Times New Roman" w:hAnsi="Arial" w:cs="Arial"/>
                <w:color w:val="333333"/>
                <w:lang w:eastAsia="nl-BE"/>
              </w:rPr>
              <w:t> </w:t>
            </w:r>
            <w:hyperlink r:id="rId10" w:anchor="blinded_phb" w:history="1">
              <w:r w:rsidRPr="00753769">
                <w:rPr>
                  <w:rFonts w:ascii="Arial" w:eastAsia="Times New Roman" w:hAnsi="Arial" w:cs="Arial"/>
                  <w:color w:val="337AB7"/>
                  <w:u w:val="single"/>
                  <w:lang w:eastAsia="nl-BE"/>
                </w:rPr>
                <w:t>blinded</w:t>
              </w:r>
            </w:hyperlink>
            <w:r w:rsidRPr="00753769">
              <w:rPr>
                <w:rFonts w:ascii="Arial" w:eastAsia="Times New Roman" w:hAnsi="Arial" w:cs="Arial"/>
                <w:color w:val="333333"/>
                <w:lang w:eastAsia="nl-BE"/>
              </w:rPr>
              <w:t>, </w:t>
            </w:r>
            <w:hyperlink r:id="rId11" w:anchor="deafened_phb" w:history="1">
              <w:r w:rsidRPr="00753769">
                <w:rPr>
                  <w:rFonts w:ascii="Arial" w:eastAsia="Times New Roman" w:hAnsi="Arial" w:cs="Arial"/>
                  <w:color w:val="337AB7"/>
                  <w:u w:val="single"/>
                  <w:lang w:eastAsia="nl-BE"/>
                </w:rPr>
                <w:t>deafened</w:t>
              </w:r>
            </w:hyperlink>
            <w:r w:rsidRPr="00753769">
              <w:rPr>
                <w:rFonts w:ascii="Arial" w:eastAsia="Times New Roman" w:hAnsi="Arial" w:cs="Arial"/>
                <w:color w:val="333333"/>
                <w:lang w:eastAsia="nl-BE"/>
              </w:rPr>
              <w:t>, </w:t>
            </w:r>
            <w:hyperlink r:id="rId12" w:anchor="exhaustion_phb" w:history="1">
              <w:r w:rsidRPr="00753769">
                <w:rPr>
                  <w:rFonts w:ascii="Arial" w:eastAsia="Times New Roman" w:hAnsi="Arial" w:cs="Arial"/>
                  <w:color w:val="337AB7"/>
                  <w:u w:val="single"/>
                  <w:lang w:eastAsia="nl-BE"/>
                </w:rPr>
                <w:t>exhaustion</w:t>
              </w:r>
            </w:hyperlink>
            <w:r w:rsidRPr="00753769">
              <w:rPr>
                <w:rFonts w:ascii="Arial" w:eastAsia="Times New Roman" w:hAnsi="Arial" w:cs="Arial"/>
                <w:color w:val="333333"/>
                <w:lang w:eastAsia="nl-BE"/>
              </w:rPr>
              <w:t>, </w:t>
            </w:r>
            <w:hyperlink r:id="rId13" w:anchor="prone_phb" w:history="1">
              <w:r w:rsidRPr="00753769">
                <w:rPr>
                  <w:rFonts w:ascii="Arial" w:eastAsia="Times New Roman" w:hAnsi="Arial" w:cs="Arial"/>
                  <w:color w:val="337AB7"/>
                  <w:u w:val="single"/>
                  <w:lang w:eastAsia="nl-BE"/>
                </w:rPr>
                <w:t>prone</w:t>
              </w:r>
            </w:hyperlink>
          </w:p>
        </w:tc>
      </w:tr>
      <w:tr w:rsidR="00753769" w:rsidRPr="00753769" w:rsidTr="00753769">
        <w:trPr>
          <w:trHeight w:val="310"/>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eastAsia="nl-BE"/>
              </w:rPr>
            </w:pPr>
            <w:r w:rsidRPr="00753769">
              <w:rPr>
                <w:rFonts w:ascii="Arial" w:eastAsia="Times New Roman" w:hAnsi="Arial" w:cs="Arial"/>
                <w:b/>
                <w:bCs/>
                <w:color w:val="333333"/>
                <w:lang w:eastAsia="nl-BE"/>
              </w:rPr>
              <w:t>Senses</w:t>
            </w:r>
            <w:r w:rsidRPr="00753769">
              <w:rPr>
                <w:rFonts w:ascii="Arial" w:eastAsia="Times New Roman" w:hAnsi="Arial" w:cs="Arial"/>
                <w:color w:val="333333"/>
                <w:lang w:eastAsia="nl-BE"/>
              </w:rPr>
              <w:t> </w:t>
            </w:r>
            <w:proofErr w:type="spellStart"/>
            <w:r w:rsidRPr="00753769">
              <w:rPr>
                <w:rFonts w:ascii="Arial" w:eastAsia="Times New Roman" w:hAnsi="Arial" w:cs="Arial"/>
                <w:color w:val="333333"/>
                <w:lang w:eastAsia="nl-BE"/>
              </w:rPr>
              <w:t>tremorsense</w:t>
            </w:r>
            <w:proofErr w:type="spellEnd"/>
            <w:r w:rsidRPr="00753769">
              <w:rPr>
                <w:rFonts w:ascii="Arial" w:eastAsia="Times New Roman" w:hAnsi="Arial" w:cs="Arial"/>
                <w:color w:val="333333"/>
                <w:lang w:eastAsia="nl-BE"/>
              </w:rPr>
              <w:t> 30 ft., passive Perception 10</w:t>
            </w:r>
          </w:p>
        </w:tc>
      </w:tr>
      <w:tr w:rsidR="00753769" w:rsidRPr="00753769" w:rsidTr="00753769">
        <w:trPr>
          <w:trHeight w:val="310"/>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proofErr w:type="spellStart"/>
            <w:r w:rsidRPr="00753769">
              <w:rPr>
                <w:rFonts w:ascii="Arial" w:eastAsia="Times New Roman" w:hAnsi="Arial" w:cs="Arial"/>
                <w:b/>
                <w:bCs/>
                <w:color w:val="333333"/>
                <w:lang w:val="nl-BE" w:eastAsia="nl-BE"/>
              </w:rPr>
              <w:t>Languages</w:t>
            </w:r>
            <w:proofErr w:type="spellEnd"/>
            <w:r w:rsidRPr="00753769">
              <w:rPr>
                <w:rFonts w:ascii="Arial" w:eastAsia="Times New Roman" w:hAnsi="Arial" w:cs="Arial"/>
                <w:color w:val="333333"/>
                <w:lang w:val="nl-BE" w:eastAsia="nl-BE"/>
              </w:rPr>
              <w:t> —</w:t>
            </w:r>
          </w:p>
        </w:tc>
      </w:tr>
      <w:tr w:rsidR="00753769" w:rsidRPr="00753769" w:rsidTr="00753769">
        <w:trPr>
          <w:trHeight w:val="310"/>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r w:rsidRPr="00753769">
              <w:rPr>
                <w:rFonts w:ascii="Arial" w:eastAsia="Times New Roman" w:hAnsi="Arial" w:cs="Arial"/>
                <w:b/>
                <w:bCs/>
                <w:color w:val="333333"/>
                <w:lang w:val="nl-BE" w:eastAsia="nl-BE"/>
              </w:rPr>
              <w:t>Challenge</w:t>
            </w:r>
            <w:r w:rsidRPr="00753769">
              <w:rPr>
                <w:rFonts w:ascii="Arial" w:eastAsia="Times New Roman" w:hAnsi="Arial" w:cs="Arial"/>
                <w:color w:val="333333"/>
                <w:lang w:val="nl-BE" w:eastAsia="nl-BE"/>
              </w:rPr>
              <w:t> 1 (200 XP)</w:t>
            </w:r>
          </w:p>
        </w:tc>
      </w:tr>
      <w:tr w:rsidR="00753769" w:rsidRPr="00753769" w:rsidTr="00753769">
        <w:trPr>
          <w:trHeight w:val="175"/>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p>
        </w:tc>
      </w:tr>
      <w:tr w:rsidR="00753769" w:rsidRPr="00753769" w:rsidTr="00753769">
        <w:trPr>
          <w:trHeight w:val="310"/>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eastAsia="nl-BE"/>
              </w:rPr>
            </w:pPr>
            <w:r w:rsidRPr="00753769">
              <w:rPr>
                <w:rFonts w:ascii="Arial" w:eastAsia="Times New Roman" w:hAnsi="Arial" w:cs="Arial"/>
                <w:b/>
                <w:bCs/>
                <w:i/>
                <w:iCs/>
                <w:color w:val="333333"/>
                <w:lang w:eastAsia="nl-BE"/>
              </w:rPr>
              <w:t>Attractive Pollen (1/Day).</w:t>
            </w:r>
            <w:r w:rsidRPr="00753769">
              <w:rPr>
                <w:rFonts w:ascii="Arial" w:eastAsia="Times New Roman" w:hAnsi="Arial" w:cs="Arial"/>
                <w:color w:val="333333"/>
                <w:lang w:eastAsia="nl-BE"/>
              </w:rPr>
              <w:t> </w:t>
            </w:r>
          </w:p>
          <w:p w:rsidR="00753769" w:rsidRPr="00753769" w:rsidRDefault="00753769" w:rsidP="00753769">
            <w:pPr>
              <w:spacing w:line="240" w:lineRule="auto"/>
              <w:ind w:firstLine="168"/>
              <w:rPr>
                <w:rFonts w:ascii="Arial" w:eastAsia="Times New Roman" w:hAnsi="Arial" w:cs="Arial"/>
                <w:color w:val="333333"/>
                <w:lang w:eastAsia="nl-BE"/>
              </w:rPr>
            </w:pPr>
            <w:r w:rsidRPr="00753769">
              <w:rPr>
                <w:rFonts w:ascii="Arial" w:eastAsia="Times New Roman" w:hAnsi="Arial" w:cs="Arial"/>
                <w:color w:val="333333"/>
                <w:lang w:eastAsia="nl-BE"/>
              </w:rPr>
              <w:t xml:space="preserve">When the mantrap detects any creatures nearby, it can use its reaction to release pollen out to a radius of 30 feet. Any beast or humanoid within the area must succeed on a DC 11 Wisdom saving throw or be forced to use all its movement on its turns to get as close to the </w:t>
            </w:r>
            <w:proofErr w:type="spellStart"/>
            <w:r w:rsidRPr="00753769">
              <w:rPr>
                <w:rFonts w:ascii="Arial" w:eastAsia="Times New Roman" w:hAnsi="Arial" w:cs="Arial"/>
                <w:color w:val="333333"/>
                <w:lang w:eastAsia="nl-BE"/>
              </w:rPr>
              <w:t>the</w:t>
            </w:r>
            <w:proofErr w:type="spellEnd"/>
            <w:r w:rsidRPr="00753769">
              <w:rPr>
                <w:rFonts w:ascii="Arial" w:eastAsia="Times New Roman" w:hAnsi="Arial" w:cs="Arial"/>
                <w:color w:val="333333"/>
                <w:lang w:eastAsia="nl-BE"/>
              </w:rPr>
              <w:t xml:space="preserve"> mantrap as possible. An affected target can repeat the saving throw at the end of each of its turns, ending the effect on itself on a success.</w:t>
            </w:r>
          </w:p>
          <w:p w:rsidR="00753769" w:rsidRPr="00753769" w:rsidRDefault="00753769" w:rsidP="00753769">
            <w:pPr>
              <w:spacing w:after="0" w:line="240" w:lineRule="auto"/>
              <w:rPr>
                <w:rFonts w:ascii="Arial" w:eastAsia="Times New Roman" w:hAnsi="Arial" w:cs="Arial"/>
                <w:color w:val="333333"/>
                <w:lang w:eastAsia="nl-BE"/>
              </w:rPr>
            </w:pPr>
            <w:r w:rsidRPr="00753769">
              <w:rPr>
                <w:rFonts w:ascii="Arial" w:eastAsia="Times New Roman" w:hAnsi="Arial" w:cs="Arial"/>
                <w:b/>
                <w:bCs/>
                <w:i/>
                <w:iCs/>
                <w:color w:val="333333"/>
                <w:lang w:eastAsia="nl-BE"/>
              </w:rPr>
              <w:t>False Appearance.</w:t>
            </w:r>
            <w:r w:rsidRPr="00753769">
              <w:rPr>
                <w:rFonts w:ascii="Arial" w:eastAsia="Times New Roman" w:hAnsi="Arial" w:cs="Arial"/>
                <w:color w:val="333333"/>
                <w:lang w:eastAsia="nl-BE"/>
              </w:rPr>
              <w:t> </w:t>
            </w:r>
          </w:p>
          <w:p w:rsidR="00753769" w:rsidRPr="00753769" w:rsidRDefault="00753769" w:rsidP="00753769">
            <w:pPr>
              <w:spacing w:line="240" w:lineRule="auto"/>
              <w:ind w:firstLine="168"/>
              <w:rPr>
                <w:rFonts w:ascii="Arial" w:eastAsia="Times New Roman" w:hAnsi="Arial" w:cs="Arial"/>
                <w:color w:val="333333"/>
                <w:lang w:eastAsia="nl-BE"/>
              </w:rPr>
            </w:pPr>
            <w:r w:rsidRPr="00753769">
              <w:rPr>
                <w:rFonts w:ascii="Arial" w:eastAsia="Times New Roman" w:hAnsi="Arial" w:cs="Arial"/>
                <w:color w:val="333333"/>
                <w:lang w:eastAsia="nl-BE"/>
              </w:rPr>
              <w:t>While the mantrap remains motionless, it is indistinguishable from an ordinary tropical plant.</w:t>
            </w:r>
          </w:p>
        </w:tc>
      </w:tr>
      <w:tr w:rsidR="00753769" w:rsidRPr="00753769" w:rsidTr="00753769">
        <w:trPr>
          <w:trHeight w:val="474"/>
        </w:trPr>
        <w:tc>
          <w:tcPr>
            <w:tcW w:w="0" w:type="auto"/>
            <w:gridSpan w:val="6"/>
            <w:tcBorders>
              <w:bottom w:val="single" w:sz="12" w:space="0" w:color="822000"/>
            </w:tcBorders>
            <w:shd w:val="clear" w:color="auto" w:fill="FDF1DC"/>
            <w:tcMar>
              <w:top w:w="15" w:type="dxa"/>
              <w:left w:w="48" w:type="dxa"/>
              <w:bottom w:w="15" w:type="dxa"/>
              <w:right w:w="72" w:type="dxa"/>
            </w:tcMar>
            <w:vAlign w:val="center"/>
            <w:hideMark/>
          </w:tcPr>
          <w:p w:rsidR="00753769" w:rsidRPr="00753769" w:rsidRDefault="00753769" w:rsidP="00753769">
            <w:pPr>
              <w:spacing w:after="0" w:line="240" w:lineRule="auto"/>
              <w:rPr>
                <w:rFonts w:ascii="Times New Roman" w:eastAsia="Times New Roman" w:hAnsi="Times New Roman" w:cs="Times New Roman"/>
                <w:smallCaps/>
                <w:color w:val="822000"/>
                <w:sz w:val="35"/>
                <w:szCs w:val="35"/>
                <w:lang w:val="nl-BE" w:eastAsia="nl-BE"/>
              </w:rPr>
            </w:pPr>
            <w:r w:rsidRPr="00753769">
              <w:rPr>
                <w:rFonts w:ascii="Times New Roman" w:eastAsia="Times New Roman" w:hAnsi="Times New Roman" w:cs="Times New Roman"/>
                <w:smallCaps/>
                <w:color w:val="822000"/>
                <w:sz w:val="35"/>
                <w:szCs w:val="35"/>
                <w:lang w:val="nl-BE" w:eastAsia="nl-BE"/>
              </w:rPr>
              <w:t>Actions</w:t>
            </w:r>
          </w:p>
        </w:tc>
      </w:tr>
      <w:tr w:rsidR="00753769" w:rsidRPr="00753769" w:rsidTr="00753769">
        <w:trPr>
          <w:trHeight w:val="1443"/>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eastAsia="nl-BE"/>
              </w:rPr>
            </w:pPr>
            <w:r w:rsidRPr="00753769">
              <w:rPr>
                <w:rFonts w:ascii="Arial" w:eastAsia="Times New Roman" w:hAnsi="Arial" w:cs="Arial"/>
                <w:b/>
                <w:bCs/>
                <w:i/>
                <w:iCs/>
                <w:color w:val="333333"/>
                <w:lang w:eastAsia="nl-BE"/>
              </w:rPr>
              <w:t>Engulf.</w:t>
            </w:r>
            <w:r w:rsidRPr="00753769">
              <w:rPr>
                <w:rFonts w:ascii="Arial" w:eastAsia="Times New Roman" w:hAnsi="Arial" w:cs="Arial"/>
                <w:color w:val="333333"/>
                <w:lang w:eastAsia="nl-BE"/>
              </w:rPr>
              <w:t> </w:t>
            </w:r>
          </w:p>
          <w:p w:rsidR="00753769" w:rsidRPr="00753769" w:rsidRDefault="00753769" w:rsidP="00753769">
            <w:pPr>
              <w:spacing w:line="240" w:lineRule="auto"/>
              <w:ind w:firstLine="168"/>
              <w:rPr>
                <w:rFonts w:ascii="Arial" w:eastAsia="Times New Roman" w:hAnsi="Arial" w:cs="Arial"/>
                <w:color w:val="333333"/>
                <w:lang w:eastAsia="nl-BE"/>
              </w:rPr>
            </w:pPr>
            <w:r w:rsidRPr="00753769">
              <w:rPr>
                <w:rFonts w:ascii="Arial" w:eastAsia="Times New Roman" w:hAnsi="Arial" w:cs="Arial"/>
                <w:i/>
                <w:iCs/>
                <w:color w:val="333333"/>
                <w:lang w:eastAsia="nl-BE"/>
              </w:rPr>
              <w:t>Melee Weapon Attack:</w:t>
            </w:r>
            <w:r w:rsidRPr="00753769">
              <w:rPr>
                <w:rFonts w:ascii="Arial" w:eastAsia="Times New Roman" w:hAnsi="Arial" w:cs="Arial"/>
                <w:color w:val="333333"/>
                <w:lang w:eastAsia="nl-BE"/>
              </w:rPr>
              <w:t> </w:t>
            </w:r>
            <w:r w:rsidRPr="00753769">
              <w:rPr>
                <w:rFonts w:ascii="Arial" w:eastAsia="Times New Roman" w:hAnsi="Arial" w:cs="Arial"/>
                <w:color w:val="337AB7"/>
                <w:lang w:eastAsia="nl-BE"/>
              </w:rPr>
              <w:t>+4</w:t>
            </w:r>
            <w:r w:rsidRPr="00753769">
              <w:rPr>
                <w:rFonts w:ascii="Arial" w:eastAsia="Times New Roman" w:hAnsi="Arial" w:cs="Arial"/>
                <w:color w:val="333333"/>
                <w:lang w:eastAsia="nl-BE"/>
              </w:rPr>
              <w:t> to hit, reach 5 ft., one Medium or smaller creature. </w:t>
            </w:r>
            <w:r w:rsidRPr="00753769">
              <w:rPr>
                <w:rFonts w:ascii="Arial" w:eastAsia="Times New Roman" w:hAnsi="Arial" w:cs="Arial"/>
                <w:i/>
                <w:iCs/>
                <w:color w:val="333333"/>
                <w:lang w:eastAsia="nl-BE"/>
              </w:rPr>
              <w:t>Hit:</w:t>
            </w:r>
            <w:r w:rsidRPr="00753769">
              <w:rPr>
                <w:rFonts w:ascii="Arial" w:eastAsia="Times New Roman" w:hAnsi="Arial" w:cs="Arial"/>
                <w:color w:val="333333"/>
                <w:lang w:eastAsia="nl-BE"/>
              </w:rPr>
              <w:t> The target is trapped inside the mantrap's leafy jaws. While trapped in this way, the target is </w:t>
            </w:r>
            <w:hyperlink r:id="rId14" w:anchor="blinded_phb" w:history="1">
              <w:r w:rsidRPr="00753769">
                <w:rPr>
                  <w:rFonts w:ascii="Arial" w:eastAsia="Times New Roman" w:hAnsi="Arial" w:cs="Arial"/>
                  <w:color w:val="337AB7"/>
                  <w:u w:val="single"/>
                  <w:lang w:eastAsia="nl-BE"/>
                </w:rPr>
                <w:t>blinded</w:t>
              </w:r>
            </w:hyperlink>
            <w:r w:rsidRPr="00753769">
              <w:rPr>
                <w:rFonts w:ascii="Arial" w:eastAsia="Times New Roman" w:hAnsi="Arial" w:cs="Arial"/>
                <w:color w:val="333333"/>
                <w:lang w:eastAsia="nl-BE"/>
              </w:rPr>
              <w:t> and </w:t>
            </w:r>
            <w:hyperlink r:id="rId15" w:anchor="restrained_phb" w:history="1">
              <w:r w:rsidRPr="00753769">
                <w:rPr>
                  <w:rFonts w:ascii="Arial" w:eastAsia="Times New Roman" w:hAnsi="Arial" w:cs="Arial"/>
                  <w:color w:val="337AB7"/>
                  <w:u w:val="single"/>
                  <w:lang w:eastAsia="nl-BE"/>
                </w:rPr>
                <w:t>restrained</w:t>
              </w:r>
            </w:hyperlink>
            <w:r w:rsidRPr="00753769">
              <w:rPr>
                <w:rFonts w:ascii="Arial" w:eastAsia="Times New Roman" w:hAnsi="Arial" w:cs="Arial"/>
                <w:color w:val="333333"/>
                <w:lang w:eastAsia="nl-BE"/>
              </w:rPr>
              <w:t>, has total cover from an attacks and other effects outside the mantrap, and takes 14 (</w:t>
            </w:r>
            <w:r w:rsidRPr="00753769">
              <w:rPr>
                <w:rFonts w:ascii="Arial" w:eastAsia="Times New Roman" w:hAnsi="Arial" w:cs="Arial"/>
                <w:color w:val="337AB7"/>
                <w:lang w:eastAsia="nl-BE"/>
              </w:rPr>
              <w:t>4d6</w:t>
            </w:r>
            <w:r w:rsidRPr="00753769">
              <w:rPr>
                <w:rFonts w:ascii="Arial" w:eastAsia="Times New Roman" w:hAnsi="Arial" w:cs="Arial"/>
                <w:color w:val="333333"/>
                <w:lang w:eastAsia="nl-BE"/>
              </w:rPr>
              <w:t>) acid damage at the start of each of the target's turns. If the mantrap dies, the creature inside it is no longer </w:t>
            </w:r>
            <w:hyperlink r:id="rId16" w:anchor="restrained_phb" w:history="1">
              <w:r w:rsidRPr="00753769">
                <w:rPr>
                  <w:rFonts w:ascii="Arial" w:eastAsia="Times New Roman" w:hAnsi="Arial" w:cs="Arial"/>
                  <w:color w:val="337AB7"/>
                  <w:u w:val="single"/>
                  <w:lang w:eastAsia="nl-BE"/>
                </w:rPr>
                <w:t>restrained</w:t>
              </w:r>
            </w:hyperlink>
            <w:r w:rsidRPr="00753769">
              <w:rPr>
                <w:rFonts w:ascii="Arial" w:eastAsia="Times New Roman" w:hAnsi="Arial" w:cs="Arial"/>
                <w:color w:val="333333"/>
                <w:lang w:eastAsia="nl-BE"/>
              </w:rPr>
              <w:t> by it. A mantrap can engulf only one creature at a time.</w:t>
            </w:r>
          </w:p>
        </w:tc>
      </w:tr>
    </w:tbl>
    <w:p w:rsidR="00753769" w:rsidRDefault="00753769"/>
    <w:p w:rsidR="00592D81" w:rsidRDefault="00592D81"/>
    <w:p w:rsidR="00592D81" w:rsidRDefault="00592D81"/>
    <w:p w:rsidR="00592D81" w:rsidRDefault="00592D81"/>
    <w:tbl>
      <w:tblPr>
        <w:tblpPr w:leftFromText="141" w:rightFromText="141" w:vertAnchor="page" w:horzAnchor="margin" w:tblpY="1531"/>
        <w:tblW w:w="10419" w:type="dxa"/>
        <w:shd w:val="clear" w:color="auto" w:fill="FDF1DC"/>
        <w:tblCellMar>
          <w:top w:w="15" w:type="dxa"/>
          <w:left w:w="15" w:type="dxa"/>
          <w:bottom w:w="15" w:type="dxa"/>
          <w:right w:w="15" w:type="dxa"/>
        </w:tblCellMar>
        <w:tblLook w:val="04A0" w:firstRow="1" w:lastRow="0" w:firstColumn="1" w:lastColumn="0" w:noHBand="0" w:noVBand="1"/>
      </w:tblPr>
      <w:tblGrid>
        <w:gridCol w:w="1812"/>
        <w:gridCol w:w="1830"/>
        <w:gridCol w:w="1876"/>
        <w:gridCol w:w="1481"/>
        <w:gridCol w:w="1784"/>
        <w:gridCol w:w="1636"/>
      </w:tblGrid>
      <w:tr w:rsidR="00753769" w:rsidRPr="00753769" w:rsidTr="00753769">
        <w:trPr>
          <w:trHeight w:val="1048"/>
        </w:trPr>
        <w:tc>
          <w:tcPr>
            <w:tcW w:w="0" w:type="auto"/>
            <w:gridSpan w:val="6"/>
            <w:shd w:val="clear" w:color="auto" w:fill="FDF1DC"/>
            <w:tcMar>
              <w:top w:w="15" w:type="dxa"/>
              <w:left w:w="15" w:type="dxa"/>
              <w:bottom w:w="15" w:type="dxa"/>
              <w:right w:w="75" w:type="dxa"/>
            </w:tcMar>
            <w:vAlign w:val="center"/>
            <w:hideMark/>
          </w:tcPr>
          <w:p w:rsidR="00753769" w:rsidRPr="00753769" w:rsidRDefault="00753769" w:rsidP="00753769">
            <w:pPr>
              <w:spacing w:after="0" w:line="240" w:lineRule="auto"/>
              <w:rPr>
                <w:rFonts w:ascii="Times New Roman" w:eastAsia="Times New Roman" w:hAnsi="Times New Roman" w:cs="Times New Roman"/>
                <w:smallCaps/>
                <w:color w:val="822000"/>
                <w:sz w:val="40"/>
                <w:szCs w:val="40"/>
                <w:lang w:val="nl-BE" w:eastAsia="nl-BE"/>
              </w:rPr>
            </w:pPr>
            <w:r w:rsidRPr="00753769">
              <w:rPr>
                <w:rFonts w:ascii="Times New Roman" w:eastAsia="Times New Roman" w:hAnsi="Times New Roman" w:cs="Times New Roman"/>
                <w:smallCaps/>
                <w:color w:val="822000"/>
                <w:sz w:val="40"/>
                <w:szCs w:val="40"/>
                <w:lang w:val="nl-BE" w:eastAsia="nl-BE"/>
              </w:rPr>
              <w:lastRenderedPageBreak/>
              <w:t>Tri-</w:t>
            </w:r>
            <w:proofErr w:type="spellStart"/>
            <w:r w:rsidRPr="00753769">
              <w:rPr>
                <w:rFonts w:ascii="Times New Roman" w:eastAsia="Times New Roman" w:hAnsi="Times New Roman" w:cs="Times New Roman"/>
                <w:smallCaps/>
                <w:color w:val="822000"/>
                <w:sz w:val="40"/>
                <w:szCs w:val="40"/>
                <w:lang w:val="nl-BE" w:eastAsia="nl-BE"/>
              </w:rPr>
              <w:t>flower</w:t>
            </w:r>
            <w:proofErr w:type="spellEnd"/>
            <w:r w:rsidRPr="00753769">
              <w:rPr>
                <w:rFonts w:ascii="Times New Roman" w:eastAsia="Times New Roman" w:hAnsi="Times New Roman" w:cs="Times New Roman"/>
                <w:smallCaps/>
                <w:color w:val="822000"/>
                <w:sz w:val="40"/>
                <w:szCs w:val="40"/>
                <w:lang w:val="nl-BE" w:eastAsia="nl-BE"/>
              </w:rPr>
              <w:t xml:space="preserve"> </w:t>
            </w:r>
            <w:proofErr w:type="spellStart"/>
            <w:r w:rsidRPr="00753769">
              <w:rPr>
                <w:rFonts w:ascii="Times New Roman" w:eastAsia="Times New Roman" w:hAnsi="Times New Roman" w:cs="Times New Roman"/>
                <w:smallCaps/>
                <w:color w:val="822000"/>
                <w:sz w:val="40"/>
                <w:szCs w:val="40"/>
                <w:lang w:val="nl-BE" w:eastAsia="nl-BE"/>
              </w:rPr>
              <w:t>Frond</w:t>
            </w:r>
            <w:proofErr w:type="spellEnd"/>
          </w:p>
        </w:tc>
      </w:tr>
      <w:tr w:rsidR="00753769" w:rsidRPr="00753769" w:rsidTr="00753769">
        <w:trPr>
          <w:trHeight w:val="292"/>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r>
              <w:rPr>
                <w:rFonts w:ascii="Arial" w:eastAsia="Times New Roman" w:hAnsi="Arial" w:cs="Arial"/>
                <w:i/>
                <w:iCs/>
                <w:color w:val="333333"/>
                <w:lang w:val="nl-BE" w:eastAsia="nl-BE"/>
              </w:rPr>
              <w:t>Small</w:t>
            </w:r>
            <w:r w:rsidRPr="00753769">
              <w:rPr>
                <w:rFonts w:ascii="Arial" w:eastAsia="Times New Roman" w:hAnsi="Arial" w:cs="Arial"/>
                <w:i/>
                <w:iCs/>
                <w:color w:val="333333"/>
                <w:lang w:val="nl-BE" w:eastAsia="nl-BE"/>
              </w:rPr>
              <w:t xml:space="preserve"> plant, </w:t>
            </w:r>
            <w:proofErr w:type="spellStart"/>
            <w:r w:rsidRPr="00753769">
              <w:rPr>
                <w:rFonts w:ascii="Arial" w:eastAsia="Times New Roman" w:hAnsi="Arial" w:cs="Arial"/>
                <w:i/>
                <w:iCs/>
                <w:color w:val="333333"/>
                <w:lang w:val="nl-BE" w:eastAsia="nl-BE"/>
              </w:rPr>
              <w:t>unaligned</w:t>
            </w:r>
            <w:proofErr w:type="spellEnd"/>
          </w:p>
        </w:tc>
      </w:tr>
      <w:tr w:rsidR="00753769" w:rsidRPr="00753769" w:rsidTr="00753769">
        <w:trPr>
          <w:trHeight w:val="165"/>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p>
        </w:tc>
      </w:tr>
      <w:tr w:rsidR="00753769" w:rsidRPr="00753769" w:rsidTr="00753769">
        <w:trPr>
          <w:trHeight w:val="292"/>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proofErr w:type="spellStart"/>
            <w:r w:rsidRPr="00753769">
              <w:rPr>
                <w:rFonts w:ascii="Arial" w:eastAsia="Times New Roman" w:hAnsi="Arial" w:cs="Arial"/>
                <w:b/>
                <w:bCs/>
                <w:color w:val="333333"/>
                <w:lang w:val="nl-BE" w:eastAsia="nl-BE"/>
              </w:rPr>
              <w:t>Armor</w:t>
            </w:r>
            <w:proofErr w:type="spellEnd"/>
            <w:r w:rsidRPr="00753769">
              <w:rPr>
                <w:rFonts w:ascii="Arial" w:eastAsia="Times New Roman" w:hAnsi="Arial" w:cs="Arial"/>
                <w:b/>
                <w:bCs/>
                <w:color w:val="333333"/>
                <w:lang w:val="nl-BE" w:eastAsia="nl-BE"/>
              </w:rPr>
              <w:t xml:space="preserve"> Class</w:t>
            </w:r>
            <w:r w:rsidRPr="00753769">
              <w:rPr>
                <w:rFonts w:ascii="Arial" w:eastAsia="Times New Roman" w:hAnsi="Arial" w:cs="Arial"/>
                <w:color w:val="333333"/>
                <w:lang w:val="nl-BE" w:eastAsia="nl-BE"/>
              </w:rPr>
              <w:t> 10</w:t>
            </w:r>
          </w:p>
        </w:tc>
      </w:tr>
      <w:tr w:rsidR="00753769" w:rsidRPr="00753769" w:rsidTr="00753769">
        <w:trPr>
          <w:trHeight w:val="292"/>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r w:rsidRPr="00753769">
              <w:rPr>
                <w:rFonts w:ascii="Arial" w:eastAsia="Times New Roman" w:hAnsi="Arial" w:cs="Arial"/>
                <w:b/>
                <w:bCs/>
                <w:color w:val="333333"/>
                <w:lang w:val="nl-BE" w:eastAsia="nl-BE"/>
              </w:rPr>
              <w:t>Hit Points</w:t>
            </w:r>
            <w:r w:rsidRPr="00753769">
              <w:rPr>
                <w:rFonts w:ascii="Arial" w:eastAsia="Times New Roman" w:hAnsi="Arial" w:cs="Arial"/>
                <w:color w:val="333333"/>
                <w:lang w:val="nl-BE" w:eastAsia="nl-BE"/>
              </w:rPr>
              <w:t> 11 (</w:t>
            </w:r>
            <w:r w:rsidRPr="00753769">
              <w:rPr>
                <w:rFonts w:ascii="Arial" w:eastAsia="Times New Roman" w:hAnsi="Arial" w:cs="Arial"/>
                <w:color w:val="337AB7"/>
                <w:lang w:val="nl-BE" w:eastAsia="nl-BE"/>
              </w:rPr>
              <w:t>2d8 + 2</w:t>
            </w:r>
            <w:r w:rsidRPr="00753769">
              <w:rPr>
                <w:rFonts w:ascii="Arial" w:eastAsia="Times New Roman" w:hAnsi="Arial" w:cs="Arial"/>
                <w:color w:val="333333"/>
                <w:lang w:val="nl-BE" w:eastAsia="nl-BE"/>
              </w:rPr>
              <w:t>)</w:t>
            </w:r>
          </w:p>
        </w:tc>
      </w:tr>
      <w:tr w:rsidR="00753769" w:rsidRPr="00753769" w:rsidTr="00753769">
        <w:trPr>
          <w:trHeight w:val="292"/>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r w:rsidRPr="00753769">
              <w:rPr>
                <w:rFonts w:ascii="Arial" w:eastAsia="Times New Roman" w:hAnsi="Arial" w:cs="Arial"/>
                <w:b/>
                <w:bCs/>
                <w:color w:val="333333"/>
                <w:lang w:val="nl-BE" w:eastAsia="nl-BE"/>
              </w:rPr>
              <w:t>Speed</w:t>
            </w:r>
            <w:r w:rsidRPr="00753769">
              <w:rPr>
                <w:rFonts w:ascii="Arial" w:eastAsia="Times New Roman" w:hAnsi="Arial" w:cs="Arial"/>
                <w:color w:val="333333"/>
                <w:lang w:val="nl-BE" w:eastAsia="nl-BE"/>
              </w:rPr>
              <w:t> 5 ft.</w:t>
            </w:r>
          </w:p>
        </w:tc>
      </w:tr>
      <w:tr w:rsidR="00753769" w:rsidRPr="00753769" w:rsidTr="00753769">
        <w:trPr>
          <w:trHeight w:val="165"/>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p>
        </w:tc>
      </w:tr>
      <w:tr w:rsidR="00753769" w:rsidRPr="00753769" w:rsidTr="00753769">
        <w:trPr>
          <w:trHeight w:val="292"/>
        </w:trPr>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b/>
                <w:bCs/>
                <w:color w:val="333333"/>
                <w:lang w:val="nl-BE" w:eastAsia="nl-BE"/>
              </w:rPr>
            </w:pPr>
            <w:r w:rsidRPr="00753769">
              <w:rPr>
                <w:rFonts w:ascii="Arial" w:eastAsia="Times New Roman" w:hAnsi="Arial" w:cs="Arial"/>
                <w:b/>
                <w:bCs/>
                <w:color w:val="333333"/>
                <w:lang w:val="nl-BE" w:eastAsia="nl-BE"/>
              </w:rPr>
              <w:t>STR</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b/>
                <w:bCs/>
                <w:color w:val="333333"/>
                <w:lang w:val="nl-BE" w:eastAsia="nl-BE"/>
              </w:rPr>
            </w:pPr>
            <w:r w:rsidRPr="00753769">
              <w:rPr>
                <w:rFonts w:ascii="Arial" w:eastAsia="Times New Roman" w:hAnsi="Arial" w:cs="Arial"/>
                <w:b/>
                <w:bCs/>
                <w:color w:val="333333"/>
                <w:lang w:val="nl-BE" w:eastAsia="nl-BE"/>
              </w:rPr>
              <w:t>DEX</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b/>
                <w:bCs/>
                <w:color w:val="333333"/>
                <w:lang w:val="nl-BE" w:eastAsia="nl-BE"/>
              </w:rPr>
            </w:pPr>
            <w:r w:rsidRPr="00753769">
              <w:rPr>
                <w:rFonts w:ascii="Arial" w:eastAsia="Times New Roman" w:hAnsi="Arial" w:cs="Arial"/>
                <w:b/>
                <w:bCs/>
                <w:color w:val="333333"/>
                <w:lang w:val="nl-BE" w:eastAsia="nl-BE"/>
              </w:rPr>
              <w:t>CON</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b/>
                <w:bCs/>
                <w:color w:val="333333"/>
                <w:lang w:val="nl-BE" w:eastAsia="nl-BE"/>
              </w:rPr>
            </w:pPr>
            <w:r w:rsidRPr="00753769">
              <w:rPr>
                <w:rFonts w:ascii="Arial" w:eastAsia="Times New Roman" w:hAnsi="Arial" w:cs="Arial"/>
                <w:b/>
                <w:bCs/>
                <w:color w:val="333333"/>
                <w:lang w:val="nl-BE" w:eastAsia="nl-BE"/>
              </w:rPr>
              <w:t>INT</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b/>
                <w:bCs/>
                <w:color w:val="333333"/>
                <w:lang w:val="nl-BE" w:eastAsia="nl-BE"/>
              </w:rPr>
            </w:pPr>
            <w:r w:rsidRPr="00753769">
              <w:rPr>
                <w:rFonts w:ascii="Arial" w:eastAsia="Times New Roman" w:hAnsi="Arial" w:cs="Arial"/>
                <w:b/>
                <w:bCs/>
                <w:color w:val="333333"/>
                <w:lang w:val="nl-BE" w:eastAsia="nl-BE"/>
              </w:rPr>
              <w:t>WIS</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b/>
                <w:bCs/>
                <w:color w:val="333333"/>
                <w:lang w:val="nl-BE" w:eastAsia="nl-BE"/>
              </w:rPr>
            </w:pPr>
            <w:r w:rsidRPr="00753769">
              <w:rPr>
                <w:rFonts w:ascii="Arial" w:eastAsia="Times New Roman" w:hAnsi="Arial" w:cs="Arial"/>
                <w:b/>
                <w:bCs/>
                <w:color w:val="333333"/>
                <w:lang w:val="nl-BE" w:eastAsia="nl-BE"/>
              </w:rPr>
              <w:t>CHA</w:t>
            </w:r>
          </w:p>
        </w:tc>
      </w:tr>
      <w:tr w:rsidR="00753769" w:rsidRPr="00753769" w:rsidTr="00753769">
        <w:trPr>
          <w:trHeight w:val="292"/>
        </w:trPr>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r w:rsidRPr="00753769">
              <w:rPr>
                <w:rFonts w:ascii="Arial" w:eastAsia="Times New Roman" w:hAnsi="Arial" w:cs="Arial"/>
                <w:color w:val="337AB7"/>
                <w:lang w:val="nl-BE" w:eastAsia="nl-BE"/>
              </w:rPr>
              <w:t>14 (+2)</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r w:rsidRPr="00753769">
              <w:rPr>
                <w:rFonts w:ascii="Arial" w:eastAsia="Times New Roman" w:hAnsi="Arial" w:cs="Arial"/>
                <w:color w:val="337AB7"/>
                <w:lang w:val="nl-BE" w:eastAsia="nl-BE"/>
              </w:rPr>
              <w:t>15 (+2)</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r w:rsidRPr="00753769">
              <w:rPr>
                <w:rFonts w:ascii="Arial" w:eastAsia="Times New Roman" w:hAnsi="Arial" w:cs="Arial"/>
                <w:color w:val="337AB7"/>
                <w:lang w:val="nl-BE" w:eastAsia="nl-BE"/>
              </w:rPr>
              <w:t>12 (+1)</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r w:rsidRPr="00753769">
              <w:rPr>
                <w:rFonts w:ascii="Arial" w:eastAsia="Times New Roman" w:hAnsi="Arial" w:cs="Arial"/>
                <w:color w:val="337AB7"/>
                <w:lang w:val="nl-BE" w:eastAsia="nl-BE"/>
              </w:rPr>
              <w:t>9 (-1)</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r w:rsidRPr="00753769">
              <w:rPr>
                <w:rFonts w:ascii="Arial" w:eastAsia="Times New Roman" w:hAnsi="Arial" w:cs="Arial"/>
                <w:color w:val="337AB7"/>
                <w:lang w:val="nl-BE" w:eastAsia="nl-BE"/>
              </w:rPr>
              <w:t>13 (+1)</w:t>
            </w:r>
          </w:p>
        </w:tc>
        <w:tc>
          <w:tcPr>
            <w:tcW w:w="0" w:type="auto"/>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r w:rsidRPr="00753769">
              <w:rPr>
                <w:rFonts w:ascii="Arial" w:eastAsia="Times New Roman" w:hAnsi="Arial" w:cs="Arial"/>
                <w:color w:val="337AB7"/>
                <w:lang w:val="nl-BE" w:eastAsia="nl-BE"/>
              </w:rPr>
              <w:t>9 (-1)</w:t>
            </w:r>
          </w:p>
        </w:tc>
      </w:tr>
      <w:tr w:rsidR="00753769" w:rsidRPr="00753769" w:rsidTr="00753769">
        <w:trPr>
          <w:trHeight w:val="165"/>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jc w:val="center"/>
              <w:rPr>
                <w:rFonts w:ascii="Arial" w:eastAsia="Times New Roman" w:hAnsi="Arial" w:cs="Arial"/>
                <w:color w:val="333333"/>
                <w:lang w:val="nl-BE" w:eastAsia="nl-BE"/>
              </w:rPr>
            </w:pPr>
          </w:p>
        </w:tc>
      </w:tr>
      <w:tr w:rsidR="00753769" w:rsidRPr="00753769" w:rsidTr="00753769">
        <w:trPr>
          <w:trHeight w:val="275"/>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eastAsia="nl-BE"/>
              </w:rPr>
            </w:pPr>
            <w:r w:rsidRPr="00753769">
              <w:rPr>
                <w:rFonts w:ascii="Arial" w:eastAsia="Times New Roman" w:hAnsi="Arial" w:cs="Arial"/>
                <w:b/>
                <w:bCs/>
                <w:color w:val="333333"/>
                <w:lang w:eastAsia="nl-BE"/>
              </w:rPr>
              <w:t>Condition Immunities</w:t>
            </w:r>
            <w:r w:rsidRPr="00753769">
              <w:rPr>
                <w:rFonts w:ascii="Arial" w:eastAsia="Times New Roman" w:hAnsi="Arial" w:cs="Arial"/>
                <w:color w:val="333333"/>
                <w:lang w:eastAsia="nl-BE"/>
              </w:rPr>
              <w:t> </w:t>
            </w:r>
            <w:hyperlink r:id="rId17" w:anchor="blinded_phb" w:history="1">
              <w:r w:rsidRPr="00753769">
                <w:rPr>
                  <w:rFonts w:ascii="Arial" w:eastAsia="Times New Roman" w:hAnsi="Arial" w:cs="Arial"/>
                  <w:color w:val="337AB7"/>
                  <w:u w:val="single"/>
                  <w:lang w:eastAsia="nl-BE"/>
                </w:rPr>
                <w:t>blinded</w:t>
              </w:r>
            </w:hyperlink>
            <w:r w:rsidRPr="00753769">
              <w:rPr>
                <w:rFonts w:ascii="Arial" w:eastAsia="Times New Roman" w:hAnsi="Arial" w:cs="Arial"/>
                <w:color w:val="333333"/>
                <w:lang w:eastAsia="nl-BE"/>
              </w:rPr>
              <w:t>, </w:t>
            </w:r>
            <w:hyperlink r:id="rId18" w:anchor="deafened_phb" w:history="1">
              <w:r w:rsidRPr="00753769">
                <w:rPr>
                  <w:rFonts w:ascii="Arial" w:eastAsia="Times New Roman" w:hAnsi="Arial" w:cs="Arial"/>
                  <w:color w:val="337AB7"/>
                  <w:u w:val="single"/>
                  <w:lang w:eastAsia="nl-BE"/>
                </w:rPr>
                <w:t>deafened</w:t>
              </w:r>
            </w:hyperlink>
            <w:r w:rsidRPr="00753769">
              <w:rPr>
                <w:rFonts w:ascii="Arial" w:eastAsia="Times New Roman" w:hAnsi="Arial" w:cs="Arial"/>
                <w:color w:val="333333"/>
                <w:lang w:eastAsia="nl-BE"/>
              </w:rPr>
              <w:t>, </w:t>
            </w:r>
            <w:hyperlink r:id="rId19" w:anchor="exhaustion_phb" w:history="1">
              <w:r w:rsidRPr="00753769">
                <w:rPr>
                  <w:rFonts w:ascii="Arial" w:eastAsia="Times New Roman" w:hAnsi="Arial" w:cs="Arial"/>
                  <w:color w:val="337AB7"/>
                  <w:u w:val="single"/>
                  <w:lang w:eastAsia="nl-BE"/>
                </w:rPr>
                <w:t>exhaustion</w:t>
              </w:r>
            </w:hyperlink>
            <w:r w:rsidRPr="00753769">
              <w:rPr>
                <w:rFonts w:ascii="Arial" w:eastAsia="Times New Roman" w:hAnsi="Arial" w:cs="Arial"/>
                <w:color w:val="333333"/>
                <w:lang w:eastAsia="nl-BE"/>
              </w:rPr>
              <w:t>, </w:t>
            </w:r>
            <w:hyperlink r:id="rId20" w:anchor="prone_phb" w:history="1">
              <w:r w:rsidRPr="00753769">
                <w:rPr>
                  <w:rFonts w:ascii="Arial" w:eastAsia="Times New Roman" w:hAnsi="Arial" w:cs="Arial"/>
                  <w:color w:val="337AB7"/>
                  <w:u w:val="single"/>
                  <w:lang w:eastAsia="nl-BE"/>
                </w:rPr>
                <w:t>prone</w:t>
              </w:r>
            </w:hyperlink>
          </w:p>
        </w:tc>
      </w:tr>
      <w:tr w:rsidR="00753769" w:rsidRPr="00753769" w:rsidTr="00753769">
        <w:trPr>
          <w:trHeight w:val="292"/>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eastAsia="nl-BE"/>
              </w:rPr>
            </w:pPr>
            <w:r w:rsidRPr="00753769">
              <w:rPr>
                <w:rFonts w:ascii="Arial" w:eastAsia="Times New Roman" w:hAnsi="Arial" w:cs="Arial"/>
                <w:b/>
                <w:bCs/>
                <w:color w:val="333333"/>
                <w:lang w:eastAsia="nl-BE"/>
              </w:rPr>
              <w:t>Senses</w:t>
            </w:r>
            <w:r w:rsidRPr="00753769">
              <w:rPr>
                <w:rFonts w:ascii="Arial" w:eastAsia="Times New Roman" w:hAnsi="Arial" w:cs="Arial"/>
                <w:color w:val="333333"/>
                <w:lang w:eastAsia="nl-BE"/>
              </w:rPr>
              <w:t> blindsight 30 ft., passive Perception 10</w:t>
            </w:r>
          </w:p>
        </w:tc>
      </w:tr>
      <w:tr w:rsidR="00753769" w:rsidRPr="00753769" w:rsidTr="00753769">
        <w:trPr>
          <w:trHeight w:val="292"/>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proofErr w:type="spellStart"/>
            <w:r w:rsidRPr="00753769">
              <w:rPr>
                <w:rFonts w:ascii="Arial" w:eastAsia="Times New Roman" w:hAnsi="Arial" w:cs="Arial"/>
                <w:b/>
                <w:bCs/>
                <w:color w:val="333333"/>
                <w:lang w:val="nl-BE" w:eastAsia="nl-BE"/>
              </w:rPr>
              <w:t>Languages</w:t>
            </w:r>
            <w:proofErr w:type="spellEnd"/>
            <w:r w:rsidRPr="00753769">
              <w:rPr>
                <w:rFonts w:ascii="Arial" w:eastAsia="Times New Roman" w:hAnsi="Arial" w:cs="Arial"/>
                <w:color w:val="333333"/>
                <w:lang w:val="nl-BE" w:eastAsia="nl-BE"/>
              </w:rPr>
              <w:t> —</w:t>
            </w:r>
          </w:p>
        </w:tc>
      </w:tr>
      <w:tr w:rsidR="00753769" w:rsidRPr="00753769" w:rsidTr="00753769">
        <w:trPr>
          <w:trHeight w:val="292"/>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val="nl-BE" w:eastAsia="nl-BE"/>
              </w:rPr>
            </w:pPr>
            <w:r w:rsidRPr="00753769">
              <w:rPr>
                <w:rFonts w:ascii="Arial" w:eastAsia="Times New Roman" w:hAnsi="Arial" w:cs="Arial"/>
                <w:b/>
                <w:bCs/>
                <w:color w:val="333333"/>
                <w:lang w:val="nl-BE" w:eastAsia="nl-BE"/>
              </w:rPr>
              <w:t>Challenge</w:t>
            </w:r>
            <w:r w:rsidRPr="00753769">
              <w:rPr>
                <w:rFonts w:ascii="Arial" w:eastAsia="Times New Roman" w:hAnsi="Arial" w:cs="Arial"/>
                <w:color w:val="333333"/>
                <w:lang w:val="nl-BE" w:eastAsia="nl-BE"/>
              </w:rPr>
              <w:t> 1/2 (100 XP)</w:t>
            </w:r>
          </w:p>
        </w:tc>
      </w:tr>
      <w:tr w:rsidR="00753769" w:rsidRPr="00753769" w:rsidTr="00753769">
        <w:trPr>
          <w:trHeight w:val="464"/>
        </w:trPr>
        <w:tc>
          <w:tcPr>
            <w:tcW w:w="0" w:type="auto"/>
            <w:gridSpan w:val="6"/>
            <w:tcBorders>
              <w:bottom w:val="single" w:sz="12" w:space="0" w:color="822000"/>
            </w:tcBorders>
            <w:shd w:val="clear" w:color="auto" w:fill="FDF1DC"/>
            <w:tcMar>
              <w:top w:w="15" w:type="dxa"/>
              <w:left w:w="48" w:type="dxa"/>
              <w:bottom w:w="15" w:type="dxa"/>
              <w:right w:w="72" w:type="dxa"/>
            </w:tcMar>
            <w:vAlign w:val="center"/>
            <w:hideMark/>
          </w:tcPr>
          <w:p w:rsidR="00753769" w:rsidRPr="00753769" w:rsidRDefault="00753769" w:rsidP="00753769">
            <w:pPr>
              <w:spacing w:after="0" w:line="240" w:lineRule="auto"/>
              <w:rPr>
                <w:rFonts w:ascii="Times New Roman" w:eastAsia="Times New Roman" w:hAnsi="Times New Roman" w:cs="Times New Roman"/>
                <w:smallCaps/>
                <w:color w:val="822000"/>
                <w:sz w:val="35"/>
                <w:szCs w:val="35"/>
                <w:lang w:val="nl-BE" w:eastAsia="nl-BE"/>
              </w:rPr>
            </w:pPr>
            <w:r w:rsidRPr="00753769">
              <w:rPr>
                <w:rFonts w:ascii="Times New Roman" w:eastAsia="Times New Roman" w:hAnsi="Times New Roman" w:cs="Times New Roman"/>
                <w:smallCaps/>
                <w:color w:val="822000"/>
                <w:sz w:val="35"/>
                <w:szCs w:val="35"/>
                <w:lang w:val="nl-BE" w:eastAsia="nl-BE"/>
              </w:rPr>
              <w:t>Actions</w:t>
            </w:r>
          </w:p>
        </w:tc>
      </w:tr>
      <w:tr w:rsidR="00753769" w:rsidRPr="00753769" w:rsidTr="00753769">
        <w:trPr>
          <w:trHeight w:val="4211"/>
        </w:trPr>
        <w:tc>
          <w:tcPr>
            <w:tcW w:w="0" w:type="auto"/>
            <w:gridSpan w:val="6"/>
            <w:shd w:val="clear" w:color="auto" w:fill="FDF1DC"/>
            <w:tcMar>
              <w:top w:w="15" w:type="dxa"/>
              <w:left w:w="72" w:type="dxa"/>
              <w:bottom w:w="15" w:type="dxa"/>
              <w:right w:w="72" w:type="dxa"/>
            </w:tcMar>
            <w:vAlign w:val="center"/>
            <w:hideMark/>
          </w:tcPr>
          <w:p w:rsidR="00753769" w:rsidRPr="00753769" w:rsidRDefault="00753769" w:rsidP="00753769">
            <w:pPr>
              <w:spacing w:after="0" w:line="240" w:lineRule="auto"/>
              <w:rPr>
                <w:rFonts w:ascii="Arial" w:eastAsia="Times New Roman" w:hAnsi="Arial" w:cs="Arial"/>
                <w:color w:val="333333"/>
                <w:lang w:eastAsia="nl-BE"/>
              </w:rPr>
            </w:pPr>
            <w:proofErr w:type="spellStart"/>
            <w:r w:rsidRPr="00753769">
              <w:rPr>
                <w:rFonts w:ascii="Arial" w:eastAsia="Times New Roman" w:hAnsi="Arial" w:cs="Arial"/>
                <w:b/>
                <w:bCs/>
                <w:i/>
                <w:iCs/>
                <w:color w:val="333333"/>
                <w:lang w:eastAsia="nl-BE"/>
              </w:rPr>
              <w:t>Multiattack</w:t>
            </w:r>
            <w:proofErr w:type="spellEnd"/>
            <w:r w:rsidRPr="00753769">
              <w:rPr>
                <w:rFonts w:ascii="Arial" w:eastAsia="Times New Roman" w:hAnsi="Arial" w:cs="Arial"/>
                <w:b/>
                <w:bCs/>
                <w:i/>
                <w:iCs/>
                <w:color w:val="333333"/>
                <w:lang w:eastAsia="nl-BE"/>
              </w:rPr>
              <w:t>.</w:t>
            </w:r>
            <w:r w:rsidRPr="00753769">
              <w:rPr>
                <w:rFonts w:ascii="Arial" w:eastAsia="Times New Roman" w:hAnsi="Arial" w:cs="Arial"/>
                <w:color w:val="333333"/>
                <w:lang w:eastAsia="nl-BE"/>
              </w:rPr>
              <w:t> </w:t>
            </w:r>
          </w:p>
          <w:p w:rsidR="00753769" w:rsidRPr="00753769" w:rsidRDefault="00753769" w:rsidP="00753769">
            <w:pPr>
              <w:spacing w:line="240" w:lineRule="auto"/>
              <w:ind w:firstLine="168"/>
              <w:rPr>
                <w:rFonts w:ascii="Arial" w:eastAsia="Times New Roman" w:hAnsi="Arial" w:cs="Arial"/>
                <w:color w:val="333333"/>
                <w:lang w:eastAsia="nl-BE"/>
              </w:rPr>
            </w:pPr>
            <w:r w:rsidRPr="00753769">
              <w:rPr>
                <w:rFonts w:ascii="Arial" w:eastAsia="Times New Roman" w:hAnsi="Arial" w:cs="Arial"/>
                <w:color w:val="333333"/>
                <w:lang w:eastAsia="nl-BE"/>
              </w:rPr>
              <w:t>The tri-flower frond uses its orange blossom, then its yellow blossom, and then its red blossom.</w:t>
            </w:r>
          </w:p>
          <w:p w:rsidR="00753769" w:rsidRPr="00753769" w:rsidRDefault="00753769" w:rsidP="00753769">
            <w:pPr>
              <w:spacing w:after="0" w:line="240" w:lineRule="auto"/>
              <w:rPr>
                <w:rFonts w:ascii="Arial" w:eastAsia="Times New Roman" w:hAnsi="Arial" w:cs="Arial"/>
                <w:color w:val="333333"/>
                <w:lang w:eastAsia="nl-BE"/>
              </w:rPr>
            </w:pPr>
            <w:r w:rsidRPr="00753769">
              <w:rPr>
                <w:rFonts w:ascii="Arial" w:eastAsia="Times New Roman" w:hAnsi="Arial" w:cs="Arial"/>
                <w:b/>
                <w:bCs/>
                <w:i/>
                <w:iCs/>
                <w:color w:val="333333"/>
                <w:lang w:eastAsia="nl-BE"/>
              </w:rPr>
              <w:t>Orange Blossom.</w:t>
            </w:r>
            <w:r w:rsidRPr="00753769">
              <w:rPr>
                <w:rFonts w:ascii="Arial" w:eastAsia="Times New Roman" w:hAnsi="Arial" w:cs="Arial"/>
                <w:color w:val="333333"/>
                <w:lang w:eastAsia="nl-BE"/>
              </w:rPr>
              <w:t> </w:t>
            </w:r>
          </w:p>
          <w:p w:rsidR="00753769" w:rsidRPr="00753769" w:rsidRDefault="00753769" w:rsidP="00753769">
            <w:pPr>
              <w:spacing w:line="240" w:lineRule="auto"/>
              <w:ind w:firstLine="168"/>
              <w:rPr>
                <w:rFonts w:ascii="Arial" w:eastAsia="Times New Roman" w:hAnsi="Arial" w:cs="Arial"/>
                <w:color w:val="333333"/>
                <w:lang w:eastAsia="nl-BE"/>
              </w:rPr>
            </w:pPr>
            <w:r w:rsidRPr="00753769">
              <w:rPr>
                <w:rFonts w:ascii="Arial" w:eastAsia="Times New Roman" w:hAnsi="Arial" w:cs="Arial"/>
                <w:color w:val="333333"/>
                <w:lang w:eastAsia="nl-BE"/>
              </w:rPr>
              <w:t>The tri-flower frond chooses one creature it can see within 5 feet of it. The target must succeed on a DC 11 Constitution saving throw or be </w:t>
            </w:r>
            <w:hyperlink r:id="rId21" w:anchor="poisoned_phb" w:history="1">
              <w:r w:rsidRPr="00753769">
                <w:rPr>
                  <w:rFonts w:ascii="Arial" w:eastAsia="Times New Roman" w:hAnsi="Arial" w:cs="Arial"/>
                  <w:color w:val="337AB7"/>
                  <w:u w:val="single"/>
                  <w:lang w:eastAsia="nl-BE"/>
                </w:rPr>
                <w:t>poisoned</w:t>
              </w:r>
            </w:hyperlink>
            <w:r w:rsidRPr="00753769">
              <w:rPr>
                <w:rFonts w:ascii="Arial" w:eastAsia="Times New Roman" w:hAnsi="Arial" w:cs="Arial"/>
                <w:color w:val="333333"/>
                <w:lang w:eastAsia="nl-BE"/>
              </w:rPr>
              <w:t> for 1 hour. While </w:t>
            </w:r>
            <w:hyperlink r:id="rId22" w:anchor="poisoned_phb" w:history="1">
              <w:r w:rsidRPr="00753769">
                <w:rPr>
                  <w:rFonts w:ascii="Arial" w:eastAsia="Times New Roman" w:hAnsi="Arial" w:cs="Arial"/>
                  <w:color w:val="337AB7"/>
                  <w:u w:val="single"/>
                  <w:lang w:eastAsia="nl-BE"/>
                </w:rPr>
                <w:t>poisoned</w:t>
              </w:r>
            </w:hyperlink>
            <w:r w:rsidRPr="00753769">
              <w:rPr>
                <w:rFonts w:ascii="Arial" w:eastAsia="Times New Roman" w:hAnsi="Arial" w:cs="Arial"/>
                <w:color w:val="333333"/>
                <w:lang w:eastAsia="nl-BE"/>
              </w:rPr>
              <w:t> in this way, the target is </w:t>
            </w:r>
            <w:hyperlink r:id="rId23" w:anchor="unconscious_phb" w:history="1">
              <w:r w:rsidRPr="00753769">
                <w:rPr>
                  <w:rFonts w:ascii="Arial" w:eastAsia="Times New Roman" w:hAnsi="Arial" w:cs="Arial"/>
                  <w:color w:val="337AB7"/>
                  <w:u w:val="single"/>
                  <w:lang w:eastAsia="nl-BE"/>
                </w:rPr>
                <w:t>unconscious</w:t>
              </w:r>
            </w:hyperlink>
            <w:r w:rsidRPr="00753769">
              <w:rPr>
                <w:rFonts w:ascii="Arial" w:eastAsia="Times New Roman" w:hAnsi="Arial" w:cs="Arial"/>
                <w:color w:val="333333"/>
                <w:lang w:eastAsia="nl-BE"/>
              </w:rPr>
              <w:t>. At the end of each minute, the </w:t>
            </w:r>
            <w:hyperlink r:id="rId24" w:anchor="poisoned_phb" w:history="1">
              <w:r w:rsidRPr="00753769">
                <w:rPr>
                  <w:rFonts w:ascii="Arial" w:eastAsia="Times New Roman" w:hAnsi="Arial" w:cs="Arial"/>
                  <w:color w:val="337AB7"/>
                  <w:u w:val="single"/>
                  <w:lang w:eastAsia="nl-BE"/>
                </w:rPr>
                <w:t>poisoned</w:t>
              </w:r>
            </w:hyperlink>
            <w:r w:rsidRPr="00753769">
              <w:rPr>
                <w:rFonts w:ascii="Arial" w:eastAsia="Times New Roman" w:hAnsi="Arial" w:cs="Arial"/>
                <w:color w:val="333333"/>
                <w:lang w:eastAsia="nl-BE"/>
              </w:rPr>
              <w:t> target can repeat the saving throw, ending the effect on itself on a success.</w:t>
            </w:r>
          </w:p>
          <w:p w:rsidR="00753769" w:rsidRPr="00753769" w:rsidRDefault="00753769" w:rsidP="00753769">
            <w:pPr>
              <w:spacing w:after="0" w:line="240" w:lineRule="auto"/>
              <w:rPr>
                <w:rFonts w:ascii="Arial" w:eastAsia="Times New Roman" w:hAnsi="Arial" w:cs="Arial"/>
                <w:color w:val="333333"/>
                <w:lang w:eastAsia="nl-BE"/>
              </w:rPr>
            </w:pPr>
            <w:r w:rsidRPr="00753769">
              <w:rPr>
                <w:rFonts w:ascii="Arial" w:eastAsia="Times New Roman" w:hAnsi="Arial" w:cs="Arial"/>
                <w:b/>
                <w:bCs/>
                <w:i/>
                <w:iCs/>
                <w:color w:val="333333"/>
                <w:lang w:eastAsia="nl-BE"/>
              </w:rPr>
              <w:t>Yellow Blossom.</w:t>
            </w:r>
            <w:r w:rsidRPr="00753769">
              <w:rPr>
                <w:rFonts w:ascii="Arial" w:eastAsia="Times New Roman" w:hAnsi="Arial" w:cs="Arial"/>
                <w:color w:val="333333"/>
                <w:lang w:eastAsia="nl-BE"/>
              </w:rPr>
              <w:t> </w:t>
            </w:r>
          </w:p>
          <w:p w:rsidR="00753769" w:rsidRPr="00753769" w:rsidRDefault="00753769" w:rsidP="00753769">
            <w:pPr>
              <w:spacing w:line="240" w:lineRule="auto"/>
              <w:ind w:firstLine="168"/>
              <w:rPr>
                <w:rFonts w:ascii="Arial" w:eastAsia="Times New Roman" w:hAnsi="Arial" w:cs="Arial"/>
                <w:color w:val="333333"/>
                <w:lang w:eastAsia="nl-BE"/>
              </w:rPr>
            </w:pPr>
            <w:r w:rsidRPr="00753769">
              <w:rPr>
                <w:rFonts w:ascii="Arial" w:eastAsia="Times New Roman" w:hAnsi="Arial" w:cs="Arial"/>
                <w:color w:val="333333"/>
                <w:lang w:eastAsia="nl-BE"/>
              </w:rPr>
              <w:t>The tri-flower frond chooses one creature it can see within 5 feet of it. The target must succeed on a DC 11 Dexterity saving throw, or it is covered with corrosive sap and takes 5 acid damage at the start of each of its turns. Dousing the target with water reduces the acid damage by 1 point per pint or flask of water used.</w:t>
            </w:r>
          </w:p>
          <w:p w:rsidR="00753769" w:rsidRPr="00753769" w:rsidRDefault="00753769" w:rsidP="00753769">
            <w:pPr>
              <w:spacing w:after="0" w:line="240" w:lineRule="auto"/>
              <w:rPr>
                <w:rFonts w:ascii="Arial" w:eastAsia="Times New Roman" w:hAnsi="Arial" w:cs="Arial"/>
                <w:color w:val="333333"/>
                <w:lang w:val="nl-BE" w:eastAsia="nl-BE"/>
              </w:rPr>
            </w:pPr>
            <w:r w:rsidRPr="00753769">
              <w:rPr>
                <w:rFonts w:ascii="Arial" w:eastAsia="Times New Roman" w:hAnsi="Arial" w:cs="Arial"/>
                <w:b/>
                <w:bCs/>
                <w:i/>
                <w:iCs/>
                <w:color w:val="333333"/>
                <w:lang w:val="nl-BE" w:eastAsia="nl-BE"/>
              </w:rPr>
              <w:t xml:space="preserve">Red </w:t>
            </w:r>
            <w:proofErr w:type="spellStart"/>
            <w:r w:rsidRPr="00753769">
              <w:rPr>
                <w:rFonts w:ascii="Arial" w:eastAsia="Times New Roman" w:hAnsi="Arial" w:cs="Arial"/>
                <w:b/>
                <w:bCs/>
                <w:i/>
                <w:iCs/>
                <w:color w:val="333333"/>
                <w:lang w:val="nl-BE" w:eastAsia="nl-BE"/>
              </w:rPr>
              <w:t>Blossom</w:t>
            </w:r>
            <w:proofErr w:type="spellEnd"/>
            <w:r w:rsidRPr="00753769">
              <w:rPr>
                <w:rFonts w:ascii="Arial" w:eastAsia="Times New Roman" w:hAnsi="Arial" w:cs="Arial"/>
                <w:b/>
                <w:bCs/>
                <w:i/>
                <w:iCs/>
                <w:color w:val="333333"/>
                <w:lang w:val="nl-BE" w:eastAsia="nl-BE"/>
              </w:rPr>
              <w:t>.</w:t>
            </w:r>
            <w:r w:rsidRPr="00753769">
              <w:rPr>
                <w:rFonts w:ascii="Arial" w:eastAsia="Times New Roman" w:hAnsi="Arial" w:cs="Arial"/>
                <w:color w:val="333333"/>
                <w:lang w:val="nl-BE" w:eastAsia="nl-BE"/>
              </w:rPr>
              <w:t> </w:t>
            </w:r>
          </w:p>
          <w:p w:rsidR="00753769" w:rsidRPr="00753769" w:rsidRDefault="00753769" w:rsidP="00753769">
            <w:pPr>
              <w:spacing w:line="240" w:lineRule="auto"/>
              <w:ind w:firstLine="168"/>
              <w:rPr>
                <w:rFonts w:ascii="Arial" w:eastAsia="Times New Roman" w:hAnsi="Arial" w:cs="Arial"/>
                <w:color w:val="333333"/>
                <w:lang w:eastAsia="nl-BE"/>
              </w:rPr>
            </w:pPr>
            <w:r w:rsidRPr="00753769">
              <w:rPr>
                <w:rFonts w:ascii="Arial" w:eastAsia="Times New Roman" w:hAnsi="Arial" w:cs="Arial"/>
                <w:i/>
                <w:iCs/>
                <w:color w:val="333333"/>
                <w:lang w:eastAsia="nl-BE"/>
              </w:rPr>
              <w:t>Melee Weapon Attack:</w:t>
            </w:r>
            <w:r w:rsidRPr="00753769">
              <w:rPr>
                <w:rFonts w:ascii="Arial" w:eastAsia="Times New Roman" w:hAnsi="Arial" w:cs="Arial"/>
                <w:color w:val="333333"/>
                <w:lang w:eastAsia="nl-BE"/>
              </w:rPr>
              <w:t> </w:t>
            </w:r>
            <w:r w:rsidRPr="00753769">
              <w:rPr>
                <w:rFonts w:ascii="Arial" w:eastAsia="Times New Roman" w:hAnsi="Arial" w:cs="Arial"/>
                <w:color w:val="337AB7"/>
                <w:lang w:eastAsia="nl-BE"/>
              </w:rPr>
              <w:t>+2</w:t>
            </w:r>
            <w:r w:rsidRPr="00753769">
              <w:rPr>
                <w:rFonts w:ascii="Arial" w:eastAsia="Times New Roman" w:hAnsi="Arial" w:cs="Arial"/>
                <w:color w:val="333333"/>
                <w:lang w:eastAsia="nl-BE"/>
              </w:rPr>
              <w:t> to hit, reach 5 ft., one creature. </w:t>
            </w:r>
            <w:r w:rsidRPr="00753769">
              <w:rPr>
                <w:rFonts w:ascii="Arial" w:eastAsia="Times New Roman" w:hAnsi="Arial" w:cs="Arial"/>
                <w:i/>
                <w:iCs/>
                <w:color w:val="333333"/>
                <w:lang w:eastAsia="nl-BE"/>
              </w:rPr>
              <w:t>Hit:</w:t>
            </w:r>
            <w:r w:rsidRPr="00753769">
              <w:rPr>
                <w:rFonts w:ascii="Arial" w:eastAsia="Times New Roman" w:hAnsi="Arial" w:cs="Arial"/>
                <w:color w:val="333333"/>
                <w:lang w:eastAsia="nl-BE"/>
              </w:rPr>
              <w:t> 2 (</w:t>
            </w:r>
            <w:r w:rsidRPr="00753769">
              <w:rPr>
                <w:rFonts w:ascii="Arial" w:eastAsia="Times New Roman" w:hAnsi="Arial" w:cs="Arial"/>
                <w:color w:val="337AB7"/>
                <w:lang w:eastAsia="nl-BE"/>
              </w:rPr>
              <w:t>1d4</w:t>
            </w:r>
            <w:r w:rsidRPr="00753769">
              <w:rPr>
                <w:rFonts w:ascii="Arial" w:eastAsia="Times New Roman" w:hAnsi="Arial" w:cs="Arial"/>
                <w:color w:val="333333"/>
                <w:lang w:eastAsia="nl-BE"/>
              </w:rPr>
              <w:t>) piercing damage, and the target is </w:t>
            </w:r>
            <w:hyperlink r:id="rId25" w:anchor="grappled_phb" w:history="1">
              <w:r w:rsidRPr="00753769">
                <w:rPr>
                  <w:rFonts w:ascii="Arial" w:eastAsia="Times New Roman" w:hAnsi="Arial" w:cs="Arial"/>
                  <w:color w:val="337AB7"/>
                  <w:u w:val="single"/>
                  <w:lang w:eastAsia="nl-BE"/>
                </w:rPr>
                <w:t>grappled</w:t>
              </w:r>
            </w:hyperlink>
            <w:r w:rsidRPr="00753769">
              <w:rPr>
                <w:rFonts w:ascii="Arial" w:eastAsia="Times New Roman" w:hAnsi="Arial" w:cs="Arial"/>
                <w:color w:val="333333"/>
                <w:lang w:eastAsia="nl-BE"/>
              </w:rPr>
              <w:t> (escape DC 11). Until this grapple ends, the target takes 5 (</w:t>
            </w:r>
            <w:r w:rsidRPr="00753769">
              <w:rPr>
                <w:rFonts w:ascii="Arial" w:eastAsia="Times New Roman" w:hAnsi="Arial" w:cs="Arial"/>
                <w:color w:val="337AB7"/>
                <w:lang w:eastAsia="nl-BE"/>
              </w:rPr>
              <w:t>2d4</w:t>
            </w:r>
            <w:r w:rsidRPr="00753769">
              <w:rPr>
                <w:rFonts w:ascii="Arial" w:eastAsia="Times New Roman" w:hAnsi="Arial" w:cs="Arial"/>
                <w:color w:val="333333"/>
                <w:lang w:eastAsia="nl-BE"/>
              </w:rPr>
              <w:t>) poison damage at the start of each of its turns. The red blossom can grapple only one target at a time. Another creature within reach of the tri-flower frond can use its action to end the grapple on the target.</w:t>
            </w:r>
          </w:p>
        </w:tc>
      </w:tr>
    </w:tbl>
    <w:p w:rsidR="00592D81" w:rsidRDefault="00592D81"/>
    <w:sectPr w:rsidR="00592D81" w:rsidSect="0075376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A1DC8"/>
    <w:multiLevelType w:val="multilevel"/>
    <w:tmpl w:val="679A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21003F"/>
    <w:multiLevelType w:val="multilevel"/>
    <w:tmpl w:val="2424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81"/>
    <w:rsid w:val="00525796"/>
    <w:rsid w:val="00592D81"/>
    <w:rsid w:val="0075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6FE4"/>
  <w15:chartTrackingRefBased/>
  <w15:docId w15:val="{D5A6E86D-B3A2-4004-8DCD-6935B7C3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ts-name">
    <w:name w:val="stats-name"/>
    <w:basedOn w:val="Standaardalinea-lettertype"/>
    <w:rsid w:val="00592D81"/>
  </w:style>
  <w:style w:type="character" w:customStyle="1" w:styleId="help--subtle">
    <w:name w:val="help--subtle"/>
    <w:basedOn w:val="Standaardalinea-lettertype"/>
    <w:rsid w:val="00592D81"/>
  </w:style>
  <w:style w:type="character" w:customStyle="1" w:styleId="rdstats-name-page">
    <w:name w:val="rd__stats-name-page"/>
    <w:basedOn w:val="Standaardalinea-lettertype"/>
    <w:rsid w:val="00592D81"/>
  </w:style>
  <w:style w:type="character" w:styleId="Zwaar">
    <w:name w:val="Strong"/>
    <w:basedOn w:val="Standaardalinea-lettertype"/>
    <w:uiPriority w:val="22"/>
    <w:qFormat/>
    <w:rsid w:val="00592D81"/>
    <w:rPr>
      <w:b/>
      <w:bCs/>
    </w:rPr>
  </w:style>
  <w:style w:type="character" w:customStyle="1" w:styleId="roller">
    <w:name w:val="roller"/>
    <w:basedOn w:val="Standaardalinea-lettertype"/>
    <w:rsid w:val="00592D81"/>
  </w:style>
  <w:style w:type="character" w:styleId="Hyperlink">
    <w:name w:val="Hyperlink"/>
    <w:basedOn w:val="Standaardalinea-lettertype"/>
    <w:uiPriority w:val="99"/>
    <w:semiHidden/>
    <w:unhideWhenUsed/>
    <w:rsid w:val="00592D81"/>
    <w:rPr>
      <w:color w:val="0000FF"/>
      <w:u w:val="single"/>
    </w:rPr>
  </w:style>
  <w:style w:type="character" w:customStyle="1" w:styleId="help--hover">
    <w:name w:val="help--hover"/>
    <w:basedOn w:val="Standaardalinea-lettertype"/>
    <w:rsid w:val="00592D81"/>
  </w:style>
  <w:style w:type="character" w:customStyle="1" w:styleId="monsect-header-inner">
    <w:name w:val="mon__sect-header-inner"/>
    <w:basedOn w:val="Standaardalinea-lettertype"/>
    <w:rsid w:val="00592D81"/>
  </w:style>
  <w:style w:type="character" w:customStyle="1" w:styleId="entry-title-inner">
    <w:name w:val="entry-title-inner"/>
    <w:basedOn w:val="Standaardalinea-lettertype"/>
    <w:rsid w:val="00592D81"/>
  </w:style>
  <w:style w:type="paragraph" w:styleId="Normaalweb">
    <w:name w:val="Normal (Web)"/>
    <w:basedOn w:val="Standaard"/>
    <w:uiPriority w:val="99"/>
    <w:semiHidden/>
    <w:unhideWhenUsed/>
    <w:rsid w:val="00592D81"/>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rddc">
    <w:name w:val="rd__dc"/>
    <w:basedOn w:val="Standaardalinea-lettertype"/>
    <w:rsid w:val="00592D81"/>
  </w:style>
  <w:style w:type="character" w:customStyle="1" w:styleId="mon-stat-blockattribute-label">
    <w:name w:val="mon-stat-block__attribute-label"/>
    <w:basedOn w:val="Standaardalinea-lettertype"/>
    <w:rsid w:val="00753769"/>
  </w:style>
  <w:style w:type="character" w:customStyle="1" w:styleId="mon-stat-blockattribute-data-value">
    <w:name w:val="mon-stat-block__attribute-data-value"/>
    <w:basedOn w:val="Standaardalinea-lettertype"/>
    <w:rsid w:val="00753769"/>
  </w:style>
  <w:style w:type="character" w:customStyle="1" w:styleId="mon-stat-blockattribute-data-extra">
    <w:name w:val="mon-stat-block__attribute-data-extra"/>
    <w:basedOn w:val="Standaardalinea-lettertype"/>
    <w:rsid w:val="00753769"/>
  </w:style>
  <w:style w:type="character" w:customStyle="1" w:styleId="ability-blockscore">
    <w:name w:val="ability-block__score"/>
    <w:basedOn w:val="Standaardalinea-lettertype"/>
    <w:rsid w:val="00753769"/>
  </w:style>
  <w:style w:type="character" w:customStyle="1" w:styleId="ability-blockmodifier">
    <w:name w:val="ability-block__modifier"/>
    <w:basedOn w:val="Standaardalinea-lettertype"/>
    <w:rsid w:val="00753769"/>
  </w:style>
  <w:style w:type="character" w:customStyle="1" w:styleId="mon-stat-blocktidbit-label">
    <w:name w:val="mon-stat-block__tidbit-label"/>
    <w:basedOn w:val="Standaardalinea-lettertype"/>
    <w:rsid w:val="00753769"/>
  </w:style>
  <w:style w:type="character" w:customStyle="1" w:styleId="mon-stat-blocktidbit-data">
    <w:name w:val="mon-stat-block__tidbit-data"/>
    <w:basedOn w:val="Standaardalinea-lettertype"/>
    <w:rsid w:val="00753769"/>
  </w:style>
  <w:style w:type="character" w:styleId="Nadruk">
    <w:name w:val="Emphasis"/>
    <w:basedOn w:val="Standaardalinea-lettertype"/>
    <w:uiPriority w:val="20"/>
    <w:qFormat/>
    <w:rsid w:val="007537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30901">
      <w:bodyDiv w:val="1"/>
      <w:marLeft w:val="0"/>
      <w:marRight w:val="0"/>
      <w:marTop w:val="0"/>
      <w:marBottom w:val="0"/>
      <w:divBdr>
        <w:top w:val="none" w:sz="0" w:space="0" w:color="auto"/>
        <w:left w:val="none" w:sz="0" w:space="0" w:color="auto"/>
        <w:bottom w:val="none" w:sz="0" w:space="0" w:color="auto"/>
        <w:right w:val="none" w:sz="0" w:space="0" w:color="auto"/>
      </w:divBdr>
      <w:divsChild>
        <w:div w:id="110326199">
          <w:marLeft w:val="0"/>
          <w:marRight w:val="0"/>
          <w:marTop w:val="0"/>
          <w:marBottom w:val="0"/>
          <w:divBdr>
            <w:top w:val="none" w:sz="0" w:space="0" w:color="auto"/>
            <w:left w:val="none" w:sz="0" w:space="0" w:color="auto"/>
            <w:bottom w:val="none" w:sz="0" w:space="0" w:color="auto"/>
            <w:right w:val="none" w:sz="0" w:space="0" w:color="auto"/>
          </w:divBdr>
          <w:divsChild>
            <w:div w:id="257296054">
              <w:marLeft w:val="0"/>
              <w:marRight w:val="0"/>
              <w:marTop w:val="0"/>
              <w:marBottom w:val="0"/>
              <w:divBdr>
                <w:top w:val="none" w:sz="0" w:space="0" w:color="auto"/>
                <w:left w:val="none" w:sz="0" w:space="0" w:color="auto"/>
                <w:bottom w:val="none" w:sz="0" w:space="0" w:color="auto"/>
                <w:right w:val="none" w:sz="0" w:space="0" w:color="auto"/>
              </w:divBdr>
            </w:div>
          </w:divsChild>
        </w:div>
        <w:div w:id="621814410">
          <w:marLeft w:val="0"/>
          <w:marRight w:val="0"/>
          <w:marTop w:val="0"/>
          <w:marBottom w:val="0"/>
          <w:divBdr>
            <w:top w:val="none" w:sz="0" w:space="0" w:color="auto"/>
            <w:left w:val="none" w:sz="0" w:space="0" w:color="auto"/>
            <w:bottom w:val="none" w:sz="0" w:space="0" w:color="auto"/>
            <w:right w:val="none" w:sz="0" w:space="0" w:color="auto"/>
          </w:divBdr>
        </w:div>
        <w:div w:id="516702341">
          <w:marLeft w:val="0"/>
          <w:marRight w:val="0"/>
          <w:marTop w:val="0"/>
          <w:marBottom w:val="0"/>
          <w:divBdr>
            <w:top w:val="none" w:sz="0" w:space="0" w:color="auto"/>
            <w:left w:val="none" w:sz="0" w:space="0" w:color="auto"/>
            <w:bottom w:val="none" w:sz="0" w:space="0" w:color="auto"/>
            <w:right w:val="none" w:sz="0" w:space="0" w:color="auto"/>
          </w:divBdr>
        </w:div>
        <w:div w:id="1546063758">
          <w:marLeft w:val="0"/>
          <w:marRight w:val="0"/>
          <w:marTop w:val="0"/>
          <w:marBottom w:val="0"/>
          <w:divBdr>
            <w:top w:val="none" w:sz="0" w:space="0" w:color="auto"/>
            <w:left w:val="none" w:sz="0" w:space="0" w:color="auto"/>
            <w:bottom w:val="none" w:sz="0" w:space="0" w:color="auto"/>
            <w:right w:val="none" w:sz="0" w:space="0" w:color="auto"/>
          </w:divBdr>
        </w:div>
        <w:div w:id="1116028203">
          <w:marLeft w:val="0"/>
          <w:marRight w:val="0"/>
          <w:marTop w:val="0"/>
          <w:marBottom w:val="240"/>
          <w:divBdr>
            <w:top w:val="none" w:sz="0" w:space="0" w:color="auto"/>
            <w:left w:val="none" w:sz="0" w:space="0" w:color="auto"/>
            <w:bottom w:val="none" w:sz="0" w:space="0" w:color="auto"/>
            <w:right w:val="none" w:sz="0" w:space="0" w:color="auto"/>
          </w:divBdr>
        </w:div>
        <w:div w:id="1002393910">
          <w:marLeft w:val="0"/>
          <w:marRight w:val="0"/>
          <w:marTop w:val="0"/>
          <w:marBottom w:val="240"/>
          <w:divBdr>
            <w:top w:val="none" w:sz="0" w:space="0" w:color="auto"/>
            <w:left w:val="none" w:sz="0" w:space="0" w:color="auto"/>
            <w:bottom w:val="none" w:sz="0" w:space="0" w:color="auto"/>
            <w:right w:val="none" w:sz="0" w:space="0" w:color="auto"/>
          </w:divBdr>
        </w:div>
        <w:div w:id="386957053">
          <w:marLeft w:val="0"/>
          <w:marRight w:val="0"/>
          <w:marTop w:val="0"/>
          <w:marBottom w:val="240"/>
          <w:divBdr>
            <w:top w:val="none" w:sz="0" w:space="0" w:color="auto"/>
            <w:left w:val="none" w:sz="0" w:space="0" w:color="auto"/>
            <w:bottom w:val="none" w:sz="0" w:space="0" w:color="auto"/>
            <w:right w:val="none" w:sz="0" w:space="0" w:color="auto"/>
          </w:divBdr>
        </w:div>
        <w:div w:id="1273826051">
          <w:marLeft w:val="0"/>
          <w:marRight w:val="0"/>
          <w:marTop w:val="0"/>
          <w:marBottom w:val="240"/>
          <w:divBdr>
            <w:top w:val="none" w:sz="0" w:space="0" w:color="auto"/>
            <w:left w:val="none" w:sz="0" w:space="0" w:color="auto"/>
            <w:bottom w:val="none" w:sz="0" w:space="0" w:color="auto"/>
            <w:right w:val="none" w:sz="0" w:space="0" w:color="auto"/>
          </w:divBdr>
        </w:div>
      </w:divsChild>
    </w:div>
    <w:div w:id="1203514083">
      <w:bodyDiv w:val="1"/>
      <w:marLeft w:val="0"/>
      <w:marRight w:val="0"/>
      <w:marTop w:val="0"/>
      <w:marBottom w:val="0"/>
      <w:divBdr>
        <w:top w:val="none" w:sz="0" w:space="0" w:color="auto"/>
        <w:left w:val="none" w:sz="0" w:space="0" w:color="auto"/>
        <w:bottom w:val="none" w:sz="0" w:space="0" w:color="auto"/>
        <w:right w:val="none" w:sz="0" w:space="0" w:color="auto"/>
      </w:divBdr>
      <w:divsChild>
        <w:div w:id="304818047">
          <w:marLeft w:val="0"/>
          <w:marRight w:val="0"/>
          <w:marTop w:val="0"/>
          <w:marBottom w:val="0"/>
          <w:divBdr>
            <w:top w:val="none" w:sz="0" w:space="0" w:color="auto"/>
            <w:left w:val="none" w:sz="0" w:space="0" w:color="auto"/>
            <w:bottom w:val="none" w:sz="0" w:space="0" w:color="auto"/>
            <w:right w:val="none" w:sz="0" w:space="0" w:color="auto"/>
          </w:divBdr>
          <w:divsChild>
            <w:div w:id="1642223035">
              <w:marLeft w:val="0"/>
              <w:marRight w:val="0"/>
              <w:marTop w:val="0"/>
              <w:marBottom w:val="0"/>
              <w:divBdr>
                <w:top w:val="none" w:sz="0" w:space="0" w:color="auto"/>
                <w:left w:val="none" w:sz="0" w:space="0" w:color="auto"/>
                <w:bottom w:val="none" w:sz="0" w:space="0" w:color="auto"/>
                <w:right w:val="none" w:sz="0" w:space="0" w:color="auto"/>
              </w:divBdr>
            </w:div>
          </w:divsChild>
        </w:div>
        <w:div w:id="1429109527">
          <w:marLeft w:val="0"/>
          <w:marRight w:val="0"/>
          <w:marTop w:val="0"/>
          <w:marBottom w:val="0"/>
          <w:divBdr>
            <w:top w:val="none" w:sz="0" w:space="0" w:color="auto"/>
            <w:left w:val="none" w:sz="0" w:space="0" w:color="auto"/>
            <w:bottom w:val="none" w:sz="0" w:space="0" w:color="auto"/>
            <w:right w:val="none" w:sz="0" w:space="0" w:color="auto"/>
          </w:divBdr>
        </w:div>
        <w:div w:id="1510022289">
          <w:marLeft w:val="0"/>
          <w:marRight w:val="0"/>
          <w:marTop w:val="0"/>
          <w:marBottom w:val="0"/>
          <w:divBdr>
            <w:top w:val="none" w:sz="0" w:space="0" w:color="auto"/>
            <w:left w:val="none" w:sz="0" w:space="0" w:color="auto"/>
            <w:bottom w:val="none" w:sz="0" w:space="0" w:color="auto"/>
            <w:right w:val="none" w:sz="0" w:space="0" w:color="auto"/>
          </w:divBdr>
        </w:div>
        <w:div w:id="1867792683">
          <w:marLeft w:val="0"/>
          <w:marRight w:val="0"/>
          <w:marTop w:val="0"/>
          <w:marBottom w:val="0"/>
          <w:divBdr>
            <w:top w:val="none" w:sz="0" w:space="0" w:color="auto"/>
            <w:left w:val="none" w:sz="0" w:space="0" w:color="auto"/>
            <w:bottom w:val="none" w:sz="0" w:space="0" w:color="auto"/>
            <w:right w:val="none" w:sz="0" w:space="0" w:color="auto"/>
          </w:divBdr>
        </w:div>
        <w:div w:id="988246322">
          <w:marLeft w:val="0"/>
          <w:marRight w:val="0"/>
          <w:marTop w:val="0"/>
          <w:marBottom w:val="240"/>
          <w:divBdr>
            <w:top w:val="none" w:sz="0" w:space="0" w:color="auto"/>
            <w:left w:val="none" w:sz="0" w:space="0" w:color="auto"/>
            <w:bottom w:val="none" w:sz="0" w:space="0" w:color="auto"/>
            <w:right w:val="none" w:sz="0" w:space="0" w:color="auto"/>
          </w:divBdr>
        </w:div>
        <w:div w:id="819809426">
          <w:marLeft w:val="0"/>
          <w:marRight w:val="0"/>
          <w:marTop w:val="0"/>
          <w:marBottom w:val="240"/>
          <w:divBdr>
            <w:top w:val="none" w:sz="0" w:space="0" w:color="auto"/>
            <w:left w:val="none" w:sz="0" w:space="0" w:color="auto"/>
            <w:bottom w:val="none" w:sz="0" w:space="0" w:color="auto"/>
            <w:right w:val="none" w:sz="0" w:space="0" w:color="auto"/>
          </w:divBdr>
        </w:div>
        <w:div w:id="703208919">
          <w:marLeft w:val="0"/>
          <w:marRight w:val="0"/>
          <w:marTop w:val="0"/>
          <w:marBottom w:val="240"/>
          <w:divBdr>
            <w:top w:val="none" w:sz="0" w:space="0" w:color="auto"/>
            <w:left w:val="none" w:sz="0" w:space="0" w:color="auto"/>
            <w:bottom w:val="none" w:sz="0" w:space="0" w:color="auto"/>
            <w:right w:val="none" w:sz="0" w:space="0" w:color="auto"/>
          </w:divBdr>
        </w:div>
      </w:divsChild>
    </w:div>
    <w:div w:id="1225947425">
      <w:bodyDiv w:val="1"/>
      <w:marLeft w:val="0"/>
      <w:marRight w:val="0"/>
      <w:marTop w:val="0"/>
      <w:marBottom w:val="0"/>
      <w:divBdr>
        <w:top w:val="none" w:sz="0" w:space="0" w:color="auto"/>
        <w:left w:val="none" w:sz="0" w:space="0" w:color="auto"/>
        <w:bottom w:val="none" w:sz="0" w:space="0" w:color="auto"/>
        <w:right w:val="none" w:sz="0" w:space="0" w:color="auto"/>
      </w:divBdr>
      <w:divsChild>
        <w:div w:id="979265749">
          <w:marLeft w:val="0"/>
          <w:marRight w:val="0"/>
          <w:marTop w:val="0"/>
          <w:marBottom w:val="0"/>
          <w:divBdr>
            <w:top w:val="none" w:sz="0" w:space="0" w:color="auto"/>
            <w:left w:val="none" w:sz="0" w:space="0" w:color="auto"/>
            <w:bottom w:val="none" w:sz="0" w:space="0" w:color="auto"/>
            <w:right w:val="none" w:sz="0" w:space="0" w:color="auto"/>
          </w:divBdr>
          <w:divsChild>
            <w:div w:id="1904563447">
              <w:marLeft w:val="0"/>
              <w:marRight w:val="0"/>
              <w:marTop w:val="0"/>
              <w:marBottom w:val="0"/>
              <w:divBdr>
                <w:top w:val="none" w:sz="0" w:space="0" w:color="auto"/>
                <w:left w:val="none" w:sz="0" w:space="0" w:color="auto"/>
                <w:bottom w:val="none" w:sz="0" w:space="0" w:color="auto"/>
                <w:right w:val="none" w:sz="0" w:space="0" w:color="auto"/>
              </w:divBdr>
            </w:div>
            <w:div w:id="931820377">
              <w:marLeft w:val="0"/>
              <w:marRight w:val="0"/>
              <w:marTop w:val="0"/>
              <w:marBottom w:val="225"/>
              <w:divBdr>
                <w:top w:val="none" w:sz="0" w:space="0" w:color="auto"/>
                <w:left w:val="none" w:sz="0" w:space="0" w:color="auto"/>
                <w:bottom w:val="none" w:sz="0" w:space="0" w:color="auto"/>
                <w:right w:val="none" w:sz="0" w:space="0" w:color="auto"/>
              </w:divBdr>
            </w:div>
          </w:divsChild>
        </w:div>
        <w:div w:id="1550266324">
          <w:marLeft w:val="0"/>
          <w:marRight w:val="0"/>
          <w:marTop w:val="0"/>
          <w:marBottom w:val="0"/>
          <w:divBdr>
            <w:top w:val="none" w:sz="0" w:space="0" w:color="auto"/>
            <w:left w:val="none" w:sz="0" w:space="0" w:color="auto"/>
            <w:bottom w:val="none" w:sz="0" w:space="0" w:color="auto"/>
            <w:right w:val="none" w:sz="0" w:space="0" w:color="auto"/>
          </w:divBdr>
        </w:div>
        <w:div w:id="2069500433">
          <w:marLeft w:val="0"/>
          <w:marRight w:val="0"/>
          <w:marTop w:val="0"/>
          <w:marBottom w:val="0"/>
          <w:divBdr>
            <w:top w:val="none" w:sz="0" w:space="0" w:color="auto"/>
            <w:left w:val="none" w:sz="0" w:space="0" w:color="auto"/>
            <w:bottom w:val="none" w:sz="0" w:space="0" w:color="auto"/>
            <w:right w:val="none" w:sz="0" w:space="0" w:color="auto"/>
          </w:divBdr>
          <w:divsChild>
            <w:div w:id="1622806834">
              <w:marLeft w:val="0"/>
              <w:marRight w:val="0"/>
              <w:marTop w:val="75"/>
              <w:marBottom w:val="75"/>
              <w:divBdr>
                <w:top w:val="none" w:sz="0" w:space="0" w:color="auto"/>
                <w:left w:val="none" w:sz="0" w:space="0" w:color="auto"/>
                <w:bottom w:val="none" w:sz="0" w:space="0" w:color="auto"/>
                <w:right w:val="none" w:sz="0" w:space="0" w:color="auto"/>
              </w:divBdr>
            </w:div>
            <w:div w:id="1068922130">
              <w:marLeft w:val="0"/>
              <w:marRight w:val="0"/>
              <w:marTop w:val="75"/>
              <w:marBottom w:val="75"/>
              <w:divBdr>
                <w:top w:val="none" w:sz="0" w:space="0" w:color="auto"/>
                <w:left w:val="none" w:sz="0" w:space="0" w:color="auto"/>
                <w:bottom w:val="none" w:sz="0" w:space="0" w:color="auto"/>
                <w:right w:val="none" w:sz="0" w:space="0" w:color="auto"/>
              </w:divBdr>
            </w:div>
            <w:div w:id="1363508262">
              <w:marLeft w:val="0"/>
              <w:marRight w:val="0"/>
              <w:marTop w:val="75"/>
              <w:marBottom w:val="75"/>
              <w:divBdr>
                <w:top w:val="none" w:sz="0" w:space="0" w:color="auto"/>
                <w:left w:val="none" w:sz="0" w:space="0" w:color="auto"/>
                <w:bottom w:val="none" w:sz="0" w:space="0" w:color="auto"/>
                <w:right w:val="none" w:sz="0" w:space="0" w:color="auto"/>
              </w:divBdr>
            </w:div>
          </w:divsChild>
        </w:div>
        <w:div w:id="1564411552">
          <w:marLeft w:val="0"/>
          <w:marRight w:val="0"/>
          <w:marTop w:val="0"/>
          <w:marBottom w:val="0"/>
          <w:divBdr>
            <w:top w:val="none" w:sz="0" w:space="0" w:color="auto"/>
            <w:left w:val="none" w:sz="0" w:space="0" w:color="auto"/>
            <w:bottom w:val="none" w:sz="0" w:space="0" w:color="auto"/>
            <w:right w:val="none" w:sz="0" w:space="0" w:color="auto"/>
          </w:divBdr>
          <w:divsChild>
            <w:div w:id="880630296">
              <w:marLeft w:val="0"/>
              <w:marRight w:val="0"/>
              <w:marTop w:val="0"/>
              <w:marBottom w:val="0"/>
              <w:divBdr>
                <w:top w:val="none" w:sz="0" w:space="0" w:color="auto"/>
                <w:left w:val="none" w:sz="0" w:space="0" w:color="auto"/>
                <w:bottom w:val="none" w:sz="0" w:space="0" w:color="auto"/>
                <w:right w:val="none" w:sz="0" w:space="0" w:color="auto"/>
              </w:divBdr>
            </w:div>
            <w:div w:id="21592812">
              <w:marLeft w:val="0"/>
              <w:marRight w:val="0"/>
              <w:marTop w:val="0"/>
              <w:marBottom w:val="0"/>
              <w:divBdr>
                <w:top w:val="none" w:sz="0" w:space="0" w:color="auto"/>
                <w:left w:val="none" w:sz="0" w:space="0" w:color="auto"/>
                <w:bottom w:val="none" w:sz="0" w:space="0" w:color="auto"/>
                <w:right w:val="none" w:sz="0" w:space="0" w:color="auto"/>
              </w:divBdr>
              <w:divsChild>
                <w:div w:id="2018538728">
                  <w:marLeft w:val="0"/>
                  <w:marRight w:val="0"/>
                  <w:marTop w:val="0"/>
                  <w:marBottom w:val="0"/>
                  <w:divBdr>
                    <w:top w:val="none" w:sz="0" w:space="0" w:color="auto"/>
                    <w:left w:val="none" w:sz="0" w:space="0" w:color="auto"/>
                    <w:bottom w:val="none" w:sz="0" w:space="0" w:color="auto"/>
                    <w:right w:val="none" w:sz="0" w:space="0" w:color="auto"/>
                  </w:divBdr>
                </w:div>
                <w:div w:id="357118809">
                  <w:marLeft w:val="0"/>
                  <w:marRight w:val="0"/>
                  <w:marTop w:val="0"/>
                  <w:marBottom w:val="0"/>
                  <w:divBdr>
                    <w:top w:val="none" w:sz="0" w:space="0" w:color="auto"/>
                    <w:left w:val="none" w:sz="0" w:space="0" w:color="auto"/>
                    <w:bottom w:val="none" w:sz="0" w:space="0" w:color="auto"/>
                    <w:right w:val="none" w:sz="0" w:space="0" w:color="auto"/>
                  </w:divBdr>
                </w:div>
                <w:div w:id="1783956936">
                  <w:marLeft w:val="0"/>
                  <w:marRight w:val="0"/>
                  <w:marTop w:val="0"/>
                  <w:marBottom w:val="0"/>
                  <w:divBdr>
                    <w:top w:val="none" w:sz="0" w:space="0" w:color="auto"/>
                    <w:left w:val="none" w:sz="0" w:space="0" w:color="auto"/>
                    <w:bottom w:val="none" w:sz="0" w:space="0" w:color="auto"/>
                    <w:right w:val="none" w:sz="0" w:space="0" w:color="auto"/>
                  </w:divBdr>
                </w:div>
                <w:div w:id="1155492568">
                  <w:marLeft w:val="0"/>
                  <w:marRight w:val="0"/>
                  <w:marTop w:val="0"/>
                  <w:marBottom w:val="0"/>
                  <w:divBdr>
                    <w:top w:val="none" w:sz="0" w:space="0" w:color="auto"/>
                    <w:left w:val="none" w:sz="0" w:space="0" w:color="auto"/>
                    <w:bottom w:val="none" w:sz="0" w:space="0" w:color="auto"/>
                    <w:right w:val="none" w:sz="0" w:space="0" w:color="auto"/>
                  </w:divBdr>
                </w:div>
                <w:div w:id="24596922">
                  <w:marLeft w:val="0"/>
                  <w:marRight w:val="0"/>
                  <w:marTop w:val="0"/>
                  <w:marBottom w:val="0"/>
                  <w:divBdr>
                    <w:top w:val="none" w:sz="0" w:space="0" w:color="auto"/>
                    <w:left w:val="none" w:sz="0" w:space="0" w:color="auto"/>
                    <w:bottom w:val="none" w:sz="0" w:space="0" w:color="auto"/>
                    <w:right w:val="none" w:sz="0" w:space="0" w:color="auto"/>
                  </w:divBdr>
                </w:div>
                <w:div w:id="1785735914">
                  <w:marLeft w:val="0"/>
                  <w:marRight w:val="0"/>
                  <w:marTop w:val="0"/>
                  <w:marBottom w:val="0"/>
                  <w:divBdr>
                    <w:top w:val="none" w:sz="0" w:space="0" w:color="auto"/>
                    <w:left w:val="none" w:sz="0" w:space="0" w:color="auto"/>
                    <w:bottom w:val="none" w:sz="0" w:space="0" w:color="auto"/>
                    <w:right w:val="none" w:sz="0" w:space="0" w:color="auto"/>
                  </w:divBdr>
                </w:div>
                <w:div w:id="1992982377">
                  <w:marLeft w:val="0"/>
                  <w:marRight w:val="0"/>
                  <w:marTop w:val="0"/>
                  <w:marBottom w:val="0"/>
                  <w:divBdr>
                    <w:top w:val="none" w:sz="0" w:space="0" w:color="auto"/>
                    <w:left w:val="none" w:sz="0" w:space="0" w:color="auto"/>
                    <w:bottom w:val="none" w:sz="0" w:space="0" w:color="auto"/>
                    <w:right w:val="none" w:sz="0" w:space="0" w:color="auto"/>
                  </w:divBdr>
                </w:div>
                <w:div w:id="121388675">
                  <w:marLeft w:val="0"/>
                  <w:marRight w:val="0"/>
                  <w:marTop w:val="0"/>
                  <w:marBottom w:val="0"/>
                  <w:divBdr>
                    <w:top w:val="none" w:sz="0" w:space="0" w:color="auto"/>
                    <w:left w:val="none" w:sz="0" w:space="0" w:color="auto"/>
                    <w:bottom w:val="none" w:sz="0" w:space="0" w:color="auto"/>
                    <w:right w:val="none" w:sz="0" w:space="0" w:color="auto"/>
                  </w:divBdr>
                </w:div>
                <w:div w:id="1144472232">
                  <w:marLeft w:val="0"/>
                  <w:marRight w:val="0"/>
                  <w:marTop w:val="0"/>
                  <w:marBottom w:val="0"/>
                  <w:divBdr>
                    <w:top w:val="none" w:sz="0" w:space="0" w:color="auto"/>
                    <w:left w:val="none" w:sz="0" w:space="0" w:color="auto"/>
                    <w:bottom w:val="none" w:sz="0" w:space="0" w:color="auto"/>
                    <w:right w:val="none" w:sz="0" w:space="0" w:color="auto"/>
                  </w:divBdr>
                </w:div>
                <w:div w:id="947198842">
                  <w:marLeft w:val="0"/>
                  <w:marRight w:val="0"/>
                  <w:marTop w:val="0"/>
                  <w:marBottom w:val="0"/>
                  <w:divBdr>
                    <w:top w:val="none" w:sz="0" w:space="0" w:color="auto"/>
                    <w:left w:val="none" w:sz="0" w:space="0" w:color="auto"/>
                    <w:bottom w:val="none" w:sz="0" w:space="0" w:color="auto"/>
                    <w:right w:val="none" w:sz="0" w:space="0" w:color="auto"/>
                  </w:divBdr>
                </w:div>
                <w:div w:id="783383446">
                  <w:marLeft w:val="0"/>
                  <w:marRight w:val="0"/>
                  <w:marTop w:val="0"/>
                  <w:marBottom w:val="0"/>
                  <w:divBdr>
                    <w:top w:val="none" w:sz="0" w:space="0" w:color="auto"/>
                    <w:left w:val="none" w:sz="0" w:space="0" w:color="auto"/>
                    <w:bottom w:val="none" w:sz="0" w:space="0" w:color="auto"/>
                    <w:right w:val="none" w:sz="0" w:space="0" w:color="auto"/>
                  </w:divBdr>
                </w:div>
                <w:div w:id="1468623596">
                  <w:marLeft w:val="0"/>
                  <w:marRight w:val="0"/>
                  <w:marTop w:val="0"/>
                  <w:marBottom w:val="0"/>
                  <w:divBdr>
                    <w:top w:val="none" w:sz="0" w:space="0" w:color="auto"/>
                    <w:left w:val="none" w:sz="0" w:space="0" w:color="auto"/>
                    <w:bottom w:val="none" w:sz="0" w:space="0" w:color="auto"/>
                    <w:right w:val="none" w:sz="0" w:space="0" w:color="auto"/>
                  </w:divBdr>
                </w:div>
              </w:divsChild>
            </w:div>
            <w:div w:id="1805851983">
              <w:marLeft w:val="0"/>
              <w:marRight w:val="0"/>
              <w:marTop w:val="0"/>
              <w:marBottom w:val="0"/>
              <w:divBdr>
                <w:top w:val="none" w:sz="0" w:space="0" w:color="auto"/>
                <w:left w:val="none" w:sz="0" w:space="0" w:color="auto"/>
                <w:bottom w:val="none" w:sz="0" w:space="0" w:color="auto"/>
                <w:right w:val="none" w:sz="0" w:space="0" w:color="auto"/>
              </w:divBdr>
            </w:div>
          </w:divsChild>
        </w:div>
        <w:div w:id="2086798631">
          <w:marLeft w:val="0"/>
          <w:marRight w:val="0"/>
          <w:marTop w:val="0"/>
          <w:marBottom w:val="0"/>
          <w:divBdr>
            <w:top w:val="none" w:sz="0" w:space="0" w:color="auto"/>
            <w:left w:val="none" w:sz="0" w:space="0" w:color="auto"/>
            <w:bottom w:val="none" w:sz="0" w:space="0" w:color="auto"/>
            <w:right w:val="none" w:sz="0" w:space="0" w:color="auto"/>
          </w:divBdr>
          <w:divsChild>
            <w:div w:id="1011179567">
              <w:marLeft w:val="0"/>
              <w:marRight w:val="0"/>
              <w:marTop w:val="75"/>
              <w:marBottom w:val="75"/>
              <w:divBdr>
                <w:top w:val="none" w:sz="0" w:space="0" w:color="auto"/>
                <w:left w:val="none" w:sz="0" w:space="0" w:color="auto"/>
                <w:bottom w:val="none" w:sz="0" w:space="0" w:color="auto"/>
                <w:right w:val="none" w:sz="0" w:space="0" w:color="auto"/>
              </w:divBdr>
            </w:div>
            <w:div w:id="353656376">
              <w:marLeft w:val="0"/>
              <w:marRight w:val="0"/>
              <w:marTop w:val="75"/>
              <w:marBottom w:val="75"/>
              <w:divBdr>
                <w:top w:val="none" w:sz="0" w:space="0" w:color="auto"/>
                <w:left w:val="none" w:sz="0" w:space="0" w:color="auto"/>
                <w:bottom w:val="none" w:sz="0" w:space="0" w:color="auto"/>
                <w:right w:val="none" w:sz="0" w:space="0" w:color="auto"/>
              </w:divBdr>
            </w:div>
            <w:div w:id="905652266">
              <w:marLeft w:val="0"/>
              <w:marRight w:val="0"/>
              <w:marTop w:val="75"/>
              <w:marBottom w:val="75"/>
              <w:divBdr>
                <w:top w:val="none" w:sz="0" w:space="0" w:color="auto"/>
                <w:left w:val="none" w:sz="0" w:space="0" w:color="auto"/>
                <w:bottom w:val="none" w:sz="0" w:space="0" w:color="auto"/>
                <w:right w:val="none" w:sz="0" w:space="0" w:color="auto"/>
              </w:divBdr>
            </w:div>
            <w:div w:id="1963489355">
              <w:marLeft w:val="0"/>
              <w:marRight w:val="0"/>
              <w:marTop w:val="75"/>
              <w:marBottom w:val="75"/>
              <w:divBdr>
                <w:top w:val="none" w:sz="0" w:space="0" w:color="auto"/>
                <w:left w:val="none" w:sz="0" w:space="0" w:color="auto"/>
                <w:bottom w:val="none" w:sz="0" w:space="0" w:color="auto"/>
                <w:right w:val="none" w:sz="0" w:space="0" w:color="auto"/>
              </w:divBdr>
            </w:div>
          </w:divsChild>
        </w:div>
        <w:div w:id="1010371982">
          <w:marLeft w:val="0"/>
          <w:marRight w:val="0"/>
          <w:marTop w:val="0"/>
          <w:marBottom w:val="0"/>
          <w:divBdr>
            <w:top w:val="none" w:sz="0" w:space="0" w:color="auto"/>
            <w:left w:val="none" w:sz="0" w:space="0" w:color="auto"/>
            <w:bottom w:val="none" w:sz="0" w:space="0" w:color="auto"/>
            <w:right w:val="none" w:sz="0" w:space="0" w:color="auto"/>
          </w:divBdr>
        </w:div>
        <w:div w:id="920337728">
          <w:marLeft w:val="0"/>
          <w:marRight w:val="0"/>
          <w:marTop w:val="300"/>
          <w:marBottom w:val="0"/>
          <w:divBdr>
            <w:top w:val="none" w:sz="0" w:space="0" w:color="auto"/>
            <w:left w:val="none" w:sz="0" w:space="0" w:color="auto"/>
            <w:bottom w:val="none" w:sz="0" w:space="0" w:color="auto"/>
            <w:right w:val="none" w:sz="0" w:space="0" w:color="auto"/>
          </w:divBdr>
          <w:divsChild>
            <w:div w:id="463544926">
              <w:marLeft w:val="0"/>
              <w:marRight w:val="0"/>
              <w:marTop w:val="0"/>
              <w:marBottom w:val="0"/>
              <w:divBdr>
                <w:top w:val="none" w:sz="0" w:space="0" w:color="auto"/>
                <w:left w:val="none" w:sz="0" w:space="0" w:color="auto"/>
                <w:bottom w:val="none" w:sz="0" w:space="0" w:color="auto"/>
                <w:right w:val="none" w:sz="0" w:space="0" w:color="auto"/>
              </w:divBdr>
              <w:divsChild>
                <w:div w:id="901064294">
                  <w:marLeft w:val="0"/>
                  <w:marRight w:val="0"/>
                  <w:marTop w:val="0"/>
                  <w:marBottom w:val="0"/>
                  <w:divBdr>
                    <w:top w:val="none" w:sz="0" w:space="0" w:color="auto"/>
                    <w:left w:val="none" w:sz="0" w:space="0" w:color="auto"/>
                    <w:bottom w:val="none" w:sz="0" w:space="0" w:color="auto"/>
                    <w:right w:val="none" w:sz="0" w:space="0" w:color="auto"/>
                  </w:divBdr>
                </w:div>
              </w:divsChild>
            </w:div>
            <w:div w:id="1473985730">
              <w:marLeft w:val="0"/>
              <w:marRight w:val="0"/>
              <w:marTop w:val="0"/>
              <w:marBottom w:val="0"/>
              <w:divBdr>
                <w:top w:val="none" w:sz="0" w:space="0" w:color="auto"/>
                <w:left w:val="none" w:sz="0" w:space="0" w:color="auto"/>
                <w:bottom w:val="none" w:sz="0" w:space="0" w:color="auto"/>
                <w:right w:val="none" w:sz="0" w:space="0" w:color="auto"/>
              </w:divBdr>
              <w:divsChild>
                <w:div w:id="54623991">
                  <w:marLeft w:val="0"/>
                  <w:marRight w:val="0"/>
                  <w:marTop w:val="300"/>
                  <w:marBottom w:val="225"/>
                  <w:divBdr>
                    <w:top w:val="none" w:sz="0" w:space="0" w:color="auto"/>
                    <w:left w:val="none" w:sz="0" w:space="0" w:color="auto"/>
                    <w:bottom w:val="single" w:sz="6" w:space="0" w:color="822000"/>
                    <w:right w:val="none" w:sz="0" w:space="0" w:color="auto"/>
                  </w:divBdr>
                </w:div>
                <w:div w:id="1834908226">
                  <w:marLeft w:val="0"/>
                  <w:marRight w:val="0"/>
                  <w:marTop w:val="0"/>
                  <w:marBottom w:val="0"/>
                  <w:divBdr>
                    <w:top w:val="none" w:sz="0" w:space="0" w:color="auto"/>
                    <w:left w:val="none" w:sz="0" w:space="0" w:color="auto"/>
                    <w:bottom w:val="none" w:sz="0" w:space="0" w:color="auto"/>
                    <w:right w:val="none" w:sz="0" w:space="0" w:color="auto"/>
                  </w:divBdr>
                </w:div>
              </w:divsChild>
            </w:div>
            <w:div w:id="1025060738">
              <w:marLeft w:val="0"/>
              <w:marRight w:val="0"/>
              <w:marTop w:val="0"/>
              <w:marBottom w:val="0"/>
              <w:divBdr>
                <w:top w:val="none" w:sz="0" w:space="0" w:color="auto"/>
                <w:left w:val="none" w:sz="0" w:space="0" w:color="auto"/>
                <w:bottom w:val="none" w:sz="0" w:space="0" w:color="auto"/>
                <w:right w:val="none" w:sz="0" w:space="0" w:color="auto"/>
              </w:divBdr>
              <w:divsChild>
                <w:div w:id="1834295710">
                  <w:marLeft w:val="0"/>
                  <w:marRight w:val="0"/>
                  <w:marTop w:val="300"/>
                  <w:marBottom w:val="225"/>
                  <w:divBdr>
                    <w:top w:val="none" w:sz="0" w:space="0" w:color="auto"/>
                    <w:left w:val="none" w:sz="0" w:space="0" w:color="auto"/>
                    <w:bottom w:val="single" w:sz="6" w:space="0" w:color="822000"/>
                    <w:right w:val="none" w:sz="0" w:space="0" w:color="auto"/>
                  </w:divBdr>
                </w:div>
                <w:div w:id="91077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7458">
      <w:bodyDiv w:val="1"/>
      <w:marLeft w:val="0"/>
      <w:marRight w:val="0"/>
      <w:marTop w:val="0"/>
      <w:marBottom w:val="0"/>
      <w:divBdr>
        <w:top w:val="none" w:sz="0" w:space="0" w:color="auto"/>
        <w:left w:val="none" w:sz="0" w:space="0" w:color="auto"/>
        <w:bottom w:val="none" w:sz="0" w:space="0" w:color="auto"/>
        <w:right w:val="none" w:sz="0" w:space="0" w:color="auto"/>
      </w:divBdr>
      <w:divsChild>
        <w:div w:id="865366931">
          <w:marLeft w:val="0"/>
          <w:marRight w:val="0"/>
          <w:marTop w:val="0"/>
          <w:marBottom w:val="0"/>
          <w:divBdr>
            <w:top w:val="none" w:sz="0" w:space="0" w:color="auto"/>
            <w:left w:val="none" w:sz="0" w:space="0" w:color="auto"/>
            <w:bottom w:val="none" w:sz="0" w:space="0" w:color="auto"/>
            <w:right w:val="none" w:sz="0" w:space="0" w:color="auto"/>
          </w:divBdr>
          <w:divsChild>
            <w:div w:id="1581602565">
              <w:marLeft w:val="0"/>
              <w:marRight w:val="0"/>
              <w:marTop w:val="0"/>
              <w:marBottom w:val="0"/>
              <w:divBdr>
                <w:top w:val="none" w:sz="0" w:space="0" w:color="auto"/>
                <w:left w:val="none" w:sz="0" w:space="0" w:color="auto"/>
                <w:bottom w:val="none" w:sz="0" w:space="0" w:color="auto"/>
                <w:right w:val="none" w:sz="0" w:space="0" w:color="auto"/>
              </w:divBdr>
            </w:div>
            <w:div w:id="2752780">
              <w:marLeft w:val="0"/>
              <w:marRight w:val="0"/>
              <w:marTop w:val="0"/>
              <w:marBottom w:val="225"/>
              <w:divBdr>
                <w:top w:val="none" w:sz="0" w:space="0" w:color="auto"/>
                <w:left w:val="none" w:sz="0" w:space="0" w:color="auto"/>
                <w:bottom w:val="none" w:sz="0" w:space="0" w:color="auto"/>
                <w:right w:val="none" w:sz="0" w:space="0" w:color="auto"/>
              </w:divBdr>
            </w:div>
          </w:divsChild>
        </w:div>
        <w:div w:id="1768574236">
          <w:marLeft w:val="0"/>
          <w:marRight w:val="0"/>
          <w:marTop w:val="0"/>
          <w:marBottom w:val="0"/>
          <w:divBdr>
            <w:top w:val="none" w:sz="0" w:space="0" w:color="auto"/>
            <w:left w:val="none" w:sz="0" w:space="0" w:color="auto"/>
            <w:bottom w:val="none" w:sz="0" w:space="0" w:color="auto"/>
            <w:right w:val="none" w:sz="0" w:space="0" w:color="auto"/>
          </w:divBdr>
        </w:div>
        <w:div w:id="1715733775">
          <w:marLeft w:val="0"/>
          <w:marRight w:val="0"/>
          <w:marTop w:val="0"/>
          <w:marBottom w:val="0"/>
          <w:divBdr>
            <w:top w:val="none" w:sz="0" w:space="0" w:color="auto"/>
            <w:left w:val="none" w:sz="0" w:space="0" w:color="auto"/>
            <w:bottom w:val="none" w:sz="0" w:space="0" w:color="auto"/>
            <w:right w:val="none" w:sz="0" w:space="0" w:color="auto"/>
          </w:divBdr>
          <w:divsChild>
            <w:div w:id="1392656260">
              <w:marLeft w:val="0"/>
              <w:marRight w:val="0"/>
              <w:marTop w:val="75"/>
              <w:marBottom w:val="75"/>
              <w:divBdr>
                <w:top w:val="none" w:sz="0" w:space="0" w:color="auto"/>
                <w:left w:val="none" w:sz="0" w:space="0" w:color="auto"/>
                <w:bottom w:val="none" w:sz="0" w:space="0" w:color="auto"/>
                <w:right w:val="none" w:sz="0" w:space="0" w:color="auto"/>
              </w:divBdr>
            </w:div>
            <w:div w:id="1407649305">
              <w:marLeft w:val="0"/>
              <w:marRight w:val="0"/>
              <w:marTop w:val="75"/>
              <w:marBottom w:val="75"/>
              <w:divBdr>
                <w:top w:val="none" w:sz="0" w:space="0" w:color="auto"/>
                <w:left w:val="none" w:sz="0" w:space="0" w:color="auto"/>
                <w:bottom w:val="none" w:sz="0" w:space="0" w:color="auto"/>
                <w:right w:val="none" w:sz="0" w:space="0" w:color="auto"/>
              </w:divBdr>
            </w:div>
            <w:div w:id="2078629207">
              <w:marLeft w:val="0"/>
              <w:marRight w:val="0"/>
              <w:marTop w:val="75"/>
              <w:marBottom w:val="75"/>
              <w:divBdr>
                <w:top w:val="none" w:sz="0" w:space="0" w:color="auto"/>
                <w:left w:val="none" w:sz="0" w:space="0" w:color="auto"/>
                <w:bottom w:val="none" w:sz="0" w:space="0" w:color="auto"/>
                <w:right w:val="none" w:sz="0" w:space="0" w:color="auto"/>
              </w:divBdr>
            </w:div>
          </w:divsChild>
        </w:div>
        <w:div w:id="441726288">
          <w:marLeft w:val="0"/>
          <w:marRight w:val="0"/>
          <w:marTop w:val="0"/>
          <w:marBottom w:val="0"/>
          <w:divBdr>
            <w:top w:val="none" w:sz="0" w:space="0" w:color="auto"/>
            <w:left w:val="none" w:sz="0" w:space="0" w:color="auto"/>
            <w:bottom w:val="none" w:sz="0" w:space="0" w:color="auto"/>
            <w:right w:val="none" w:sz="0" w:space="0" w:color="auto"/>
          </w:divBdr>
          <w:divsChild>
            <w:div w:id="406540216">
              <w:marLeft w:val="0"/>
              <w:marRight w:val="0"/>
              <w:marTop w:val="0"/>
              <w:marBottom w:val="0"/>
              <w:divBdr>
                <w:top w:val="none" w:sz="0" w:space="0" w:color="auto"/>
                <w:left w:val="none" w:sz="0" w:space="0" w:color="auto"/>
                <w:bottom w:val="none" w:sz="0" w:space="0" w:color="auto"/>
                <w:right w:val="none" w:sz="0" w:space="0" w:color="auto"/>
              </w:divBdr>
            </w:div>
            <w:div w:id="815798812">
              <w:marLeft w:val="0"/>
              <w:marRight w:val="0"/>
              <w:marTop w:val="0"/>
              <w:marBottom w:val="0"/>
              <w:divBdr>
                <w:top w:val="none" w:sz="0" w:space="0" w:color="auto"/>
                <w:left w:val="none" w:sz="0" w:space="0" w:color="auto"/>
                <w:bottom w:val="none" w:sz="0" w:space="0" w:color="auto"/>
                <w:right w:val="none" w:sz="0" w:space="0" w:color="auto"/>
              </w:divBdr>
              <w:divsChild>
                <w:div w:id="1800955555">
                  <w:marLeft w:val="0"/>
                  <w:marRight w:val="0"/>
                  <w:marTop w:val="0"/>
                  <w:marBottom w:val="0"/>
                  <w:divBdr>
                    <w:top w:val="none" w:sz="0" w:space="0" w:color="auto"/>
                    <w:left w:val="none" w:sz="0" w:space="0" w:color="auto"/>
                    <w:bottom w:val="none" w:sz="0" w:space="0" w:color="auto"/>
                    <w:right w:val="none" w:sz="0" w:space="0" w:color="auto"/>
                  </w:divBdr>
                </w:div>
                <w:div w:id="758450725">
                  <w:marLeft w:val="0"/>
                  <w:marRight w:val="0"/>
                  <w:marTop w:val="0"/>
                  <w:marBottom w:val="0"/>
                  <w:divBdr>
                    <w:top w:val="none" w:sz="0" w:space="0" w:color="auto"/>
                    <w:left w:val="none" w:sz="0" w:space="0" w:color="auto"/>
                    <w:bottom w:val="none" w:sz="0" w:space="0" w:color="auto"/>
                    <w:right w:val="none" w:sz="0" w:space="0" w:color="auto"/>
                  </w:divBdr>
                </w:div>
                <w:div w:id="1013386480">
                  <w:marLeft w:val="0"/>
                  <w:marRight w:val="0"/>
                  <w:marTop w:val="0"/>
                  <w:marBottom w:val="0"/>
                  <w:divBdr>
                    <w:top w:val="none" w:sz="0" w:space="0" w:color="auto"/>
                    <w:left w:val="none" w:sz="0" w:space="0" w:color="auto"/>
                    <w:bottom w:val="none" w:sz="0" w:space="0" w:color="auto"/>
                    <w:right w:val="none" w:sz="0" w:space="0" w:color="auto"/>
                  </w:divBdr>
                </w:div>
                <w:div w:id="1442607482">
                  <w:marLeft w:val="0"/>
                  <w:marRight w:val="0"/>
                  <w:marTop w:val="0"/>
                  <w:marBottom w:val="0"/>
                  <w:divBdr>
                    <w:top w:val="none" w:sz="0" w:space="0" w:color="auto"/>
                    <w:left w:val="none" w:sz="0" w:space="0" w:color="auto"/>
                    <w:bottom w:val="none" w:sz="0" w:space="0" w:color="auto"/>
                    <w:right w:val="none" w:sz="0" w:space="0" w:color="auto"/>
                  </w:divBdr>
                </w:div>
                <w:div w:id="1932591575">
                  <w:marLeft w:val="0"/>
                  <w:marRight w:val="0"/>
                  <w:marTop w:val="0"/>
                  <w:marBottom w:val="0"/>
                  <w:divBdr>
                    <w:top w:val="none" w:sz="0" w:space="0" w:color="auto"/>
                    <w:left w:val="none" w:sz="0" w:space="0" w:color="auto"/>
                    <w:bottom w:val="none" w:sz="0" w:space="0" w:color="auto"/>
                    <w:right w:val="none" w:sz="0" w:space="0" w:color="auto"/>
                  </w:divBdr>
                </w:div>
                <w:div w:id="779448190">
                  <w:marLeft w:val="0"/>
                  <w:marRight w:val="0"/>
                  <w:marTop w:val="0"/>
                  <w:marBottom w:val="0"/>
                  <w:divBdr>
                    <w:top w:val="none" w:sz="0" w:space="0" w:color="auto"/>
                    <w:left w:val="none" w:sz="0" w:space="0" w:color="auto"/>
                    <w:bottom w:val="none" w:sz="0" w:space="0" w:color="auto"/>
                    <w:right w:val="none" w:sz="0" w:space="0" w:color="auto"/>
                  </w:divBdr>
                </w:div>
                <w:div w:id="1457455187">
                  <w:marLeft w:val="0"/>
                  <w:marRight w:val="0"/>
                  <w:marTop w:val="0"/>
                  <w:marBottom w:val="0"/>
                  <w:divBdr>
                    <w:top w:val="none" w:sz="0" w:space="0" w:color="auto"/>
                    <w:left w:val="none" w:sz="0" w:space="0" w:color="auto"/>
                    <w:bottom w:val="none" w:sz="0" w:space="0" w:color="auto"/>
                    <w:right w:val="none" w:sz="0" w:space="0" w:color="auto"/>
                  </w:divBdr>
                </w:div>
                <w:div w:id="1905263313">
                  <w:marLeft w:val="0"/>
                  <w:marRight w:val="0"/>
                  <w:marTop w:val="0"/>
                  <w:marBottom w:val="0"/>
                  <w:divBdr>
                    <w:top w:val="none" w:sz="0" w:space="0" w:color="auto"/>
                    <w:left w:val="none" w:sz="0" w:space="0" w:color="auto"/>
                    <w:bottom w:val="none" w:sz="0" w:space="0" w:color="auto"/>
                    <w:right w:val="none" w:sz="0" w:space="0" w:color="auto"/>
                  </w:divBdr>
                </w:div>
                <w:div w:id="333067777">
                  <w:marLeft w:val="0"/>
                  <w:marRight w:val="0"/>
                  <w:marTop w:val="0"/>
                  <w:marBottom w:val="0"/>
                  <w:divBdr>
                    <w:top w:val="none" w:sz="0" w:space="0" w:color="auto"/>
                    <w:left w:val="none" w:sz="0" w:space="0" w:color="auto"/>
                    <w:bottom w:val="none" w:sz="0" w:space="0" w:color="auto"/>
                    <w:right w:val="none" w:sz="0" w:space="0" w:color="auto"/>
                  </w:divBdr>
                </w:div>
                <w:div w:id="1563366746">
                  <w:marLeft w:val="0"/>
                  <w:marRight w:val="0"/>
                  <w:marTop w:val="0"/>
                  <w:marBottom w:val="0"/>
                  <w:divBdr>
                    <w:top w:val="none" w:sz="0" w:space="0" w:color="auto"/>
                    <w:left w:val="none" w:sz="0" w:space="0" w:color="auto"/>
                    <w:bottom w:val="none" w:sz="0" w:space="0" w:color="auto"/>
                    <w:right w:val="none" w:sz="0" w:space="0" w:color="auto"/>
                  </w:divBdr>
                </w:div>
                <w:div w:id="991519415">
                  <w:marLeft w:val="0"/>
                  <w:marRight w:val="0"/>
                  <w:marTop w:val="0"/>
                  <w:marBottom w:val="0"/>
                  <w:divBdr>
                    <w:top w:val="none" w:sz="0" w:space="0" w:color="auto"/>
                    <w:left w:val="none" w:sz="0" w:space="0" w:color="auto"/>
                    <w:bottom w:val="none" w:sz="0" w:space="0" w:color="auto"/>
                    <w:right w:val="none" w:sz="0" w:space="0" w:color="auto"/>
                  </w:divBdr>
                </w:div>
                <w:div w:id="425929195">
                  <w:marLeft w:val="0"/>
                  <w:marRight w:val="0"/>
                  <w:marTop w:val="0"/>
                  <w:marBottom w:val="0"/>
                  <w:divBdr>
                    <w:top w:val="none" w:sz="0" w:space="0" w:color="auto"/>
                    <w:left w:val="none" w:sz="0" w:space="0" w:color="auto"/>
                    <w:bottom w:val="none" w:sz="0" w:space="0" w:color="auto"/>
                    <w:right w:val="none" w:sz="0" w:space="0" w:color="auto"/>
                  </w:divBdr>
                </w:div>
              </w:divsChild>
            </w:div>
            <w:div w:id="917717324">
              <w:marLeft w:val="0"/>
              <w:marRight w:val="0"/>
              <w:marTop w:val="0"/>
              <w:marBottom w:val="0"/>
              <w:divBdr>
                <w:top w:val="none" w:sz="0" w:space="0" w:color="auto"/>
                <w:left w:val="none" w:sz="0" w:space="0" w:color="auto"/>
                <w:bottom w:val="none" w:sz="0" w:space="0" w:color="auto"/>
                <w:right w:val="none" w:sz="0" w:space="0" w:color="auto"/>
              </w:divBdr>
            </w:div>
          </w:divsChild>
        </w:div>
        <w:div w:id="484705969">
          <w:marLeft w:val="0"/>
          <w:marRight w:val="0"/>
          <w:marTop w:val="0"/>
          <w:marBottom w:val="0"/>
          <w:divBdr>
            <w:top w:val="none" w:sz="0" w:space="0" w:color="auto"/>
            <w:left w:val="none" w:sz="0" w:space="0" w:color="auto"/>
            <w:bottom w:val="none" w:sz="0" w:space="0" w:color="auto"/>
            <w:right w:val="none" w:sz="0" w:space="0" w:color="auto"/>
          </w:divBdr>
          <w:divsChild>
            <w:div w:id="1336615325">
              <w:marLeft w:val="0"/>
              <w:marRight w:val="0"/>
              <w:marTop w:val="75"/>
              <w:marBottom w:val="75"/>
              <w:divBdr>
                <w:top w:val="none" w:sz="0" w:space="0" w:color="auto"/>
                <w:left w:val="none" w:sz="0" w:space="0" w:color="auto"/>
                <w:bottom w:val="none" w:sz="0" w:space="0" w:color="auto"/>
                <w:right w:val="none" w:sz="0" w:space="0" w:color="auto"/>
              </w:divBdr>
            </w:div>
            <w:div w:id="444422461">
              <w:marLeft w:val="0"/>
              <w:marRight w:val="0"/>
              <w:marTop w:val="75"/>
              <w:marBottom w:val="75"/>
              <w:divBdr>
                <w:top w:val="none" w:sz="0" w:space="0" w:color="auto"/>
                <w:left w:val="none" w:sz="0" w:space="0" w:color="auto"/>
                <w:bottom w:val="none" w:sz="0" w:space="0" w:color="auto"/>
                <w:right w:val="none" w:sz="0" w:space="0" w:color="auto"/>
              </w:divBdr>
            </w:div>
            <w:div w:id="486752274">
              <w:marLeft w:val="0"/>
              <w:marRight w:val="0"/>
              <w:marTop w:val="75"/>
              <w:marBottom w:val="75"/>
              <w:divBdr>
                <w:top w:val="none" w:sz="0" w:space="0" w:color="auto"/>
                <w:left w:val="none" w:sz="0" w:space="0" w:color="auto"/>
                <w:bottom w:val="none" w:sz="0" w:space="0" w:color="auto"/>
                <w:right w:val="none" w:sz="0" w:space="0" w:color="auto"/>
              </w:divBdr>
            </w:div>
            <w:div w:id="53553798">
              <w:marLeft w:val="0"/>
              <w:marRight w:val="0"/>
              <w:marTop w:val="75"/>
              <w:marBottom w:val="75"/>
              <w:divBdr>
                <w:top w:val="none" w:sz="0" w:space="0" w:color="auto"/>
                <w:left w:val="none" w:sz="0" w:space="0" w:color="auto"/>
                <w:bottom w:val="none" w:sz="0" w:space="0" w:color="auto"/>
                <w:right w:val="none" w:sz="0" w:space="0" w:color="auto"/>
              </w:divBdr>
            </w:div>
            <w:div w:id="1983582500">
              <w:marLeft w:val="0"/>
              <w:marRight w:val="0"/>
              <w:marTop w:val="75"/>
              <w:marBottom w:val="75"/>
              <w:divBdr>
                <w:top w:val="none" w:sz="0" w:space="0" w:color="auto"/>
                <w:left w:val="none" w:sz="0" w:space="0" w:color="auto"/>
                <w:bottom w:val="none" w:sz="0" w:space="0" w:color="auto"/>
                <w:right w:val="none" w:sz="0" w:space="0" w:color="auto"/>
              </w:divBdr>
            </w:div>
            <w:div w:id="481849102">
              <w:marLeft w:val="0"/>
              <w:marRight w:val="0"/>
              <w:marTop w:val="75"/>
              <w:marBottom w:val="75"/>
              <w:divBdr>
                <w:top w:val="none" w:sz="0" w:space="0" w:color="auto"/>
                <w:left w:val="none" w:sz="0" w:space="0" w:color="auto"/>
                <w:bottom w:val="none" w:sz="0" w:space="0" w:color="auto"/>
                <w:right w:val="none" w:sz="0" w:space="0" w:color="auto"/>
              </w:divBdr>
            </w:div>
          </w:divsChild>
        </w:div>
        <w:div w:id="918711490">
          <w:marLeft w:val="0"/>
          <w:marRight w:val="0"/>
          <w:marTop w:val="0"/>
          <w:marBottom w:val="0"/>
          <w:divBdr>
            <w:top w:val="none" w:sz="0" w:space="0" w:color="auto"/>
            <w:left w:val="none" w:sz="0" w:space="0" w:color="auto"/>
            <w:bottom w:val="none" w:sz="0" w:space="0" w:color="auto"/>
            <w:right w:val="none" w:sz="0" w:space="0" w:color="auto"/>
          </w:divBdr>
        </w:div>
        <w:div w:id="161795">
          <w:marLeft w:val="0"/>
          <w:marRight w:val="0"/>
          <w:marTop w:val="300"/>
          <w:marBottom w:val="0"/>
          <w:divBdr>
            <w:top w:val="none" w:sz="0" w:space="0" w:color="auto"/>
            <w:left w:val="none" w:sz="0" w:space="0" w:color="auto"/>
            <w:bottom w:val="none" w:sz="0" w:space="0" w:color="auto"/>
            <w:right w:val="none" w:sz="0" w:space="0" w:color="auto"/>
          </w:divBdr>
          <w:divsChild>
            <w:div w:id="2128769328">
              <w:marLeft w:val="0"/>
              <w:marRight w:val="0"/>
              <w:marTop w:val="0"/>
              <w:marBottom w:val="0"/>
              <w:divBdr>
                <w:top w:val="none" w:sz="0" w:space="0" w:color="auto"/>
                <w:left w:val="none" w:sz="0" w:space="0" w:color="auto"/>
                <w:bottom w:val="none" w:sz="0" w:space="0" w:color="auto"/>
                <w:right w:val="none" w:sz="0" w:space="0" w:color="auto"/>
              </w:divBdr>
              <w:divsChild>
                <w:div w:id="1691175931">
                  <w:marLeft w:val="0"/>
                  <w:marRight w:val="0"/>
                  <w:marTop w:val="0"/>
                  <w:marBottom w:val="0"/>
                  <w:divBdr>
                    <w:top w:val="none" w:sz="0" w:space="0" w:color="auto"/>
                    <w:left w:val="none" w:sz="0" w:space="0" w:color="auto"/>
                    <w:bottom w:val="none" w:sz="0" w:space="0" w:color="auto"/>
                    <w:right w:val="none" w:sz="0" w:space="0" w:color="auto"/>
                  </w:divBdr>
                </w:div>
              </w:divsChild>
            </w:div>
            <w:div w:id="1969118440">
              <w:marLeft w:val="0"/>
              <w:marRight w:val="0"/>
              <w:marTop w:val="0"/>
              <w:marBottom w:val="0"/>
              <w:divBdr>
                <w:top w:val="none" w:sz="0" w:space="0" w:color="auto"/>
                <w:left w:val="none" w:sz="0" w:space="0" w:color="auto"/>
                <w:bottom w:val="none" w:sz="0" w:space="0" w:color="auto"/>
                <w:right w:val="none" w:sz="0" w:space="0" w:color="auto"/>
              </w:divBdr>
              <w:divsChild>
                <w:div w:id="1654410375">
                  <w:marLeft w:val="0"/>
                  <w:marRight w:val="0"/>
                  <w:marTop w:val="300"/>
                  <w:marBottom w:val="225"/>
                  <w:divBdr>
                    <w:top w:val="none" w:sz="0" w:space="0" w:color="auto"/>
                    <w:left w:val="none" w:sz="0" w:space="0" w:color="auto"/>
                    <w:bottom w:val="single" w:sz="6" w:space="0" w:color="822000"/>
                    <w:right w:val="none" w:sz="0" w:space="0" w:color="auto"/>
                  </w:divBdr>
                </w:div>
                <w:div w:id="1880897099">
                  <w:marLeft w:val="0"/>
                  <w:marRight w:val="0"/>
                  <w:marTop w:val="0"/>
                  <w:marBottom w:val="0"/>
                  <w:divBdr>
                    <w:top w:val="none" w:sz="0" w:space="0" w:color="auto"/>
                    <w:left w:val="none" w:sz="0" w:space="0" w:color="auto"/>
                    <w:bottom w:val="none" w:sz="0" w:space="0" w:color="auto"/>
                    <w:right w:val="none" w:sz="0" w:space="0" w:color="auto"/>
                  </w:divBdr>
                </w:div>
              </w:divsChild>
            </w:div>
            <w:div w:id="1592203222">
              <w:marLeft w:val="0"/>
              <w:marRight w:val="0"/>
              <w:marTop w:val="0"/>
              <w:marBottom w:val="0"/>
              <w:divBdr>
                <w:top w:val="none" w:sz="0" w:space="0" w:color="auto"/>
                <w:left w:val="none" w:sz="0" w:space="0" w:color="auto"/>
                <w:bottom w:val="none" w:sz="0" w:space="0" w:color="auto"/>
                <w:right w:val="none" w:sz="0" w:space="0" w:color="auto"/>
              </w:divBdr>
              <w:divsChild>
                <w:div w:id="1410735211">
                  <w:marLeft w:val="0"/>
                  <w:marRight w:val="0"/>
                  <w:marTop w:val="300"/>
                  <w:marBottom w:val="225"/>
                  <w:divBdr>
                    <w:top w:val="none" w:sz="0" w:space="0" w:color="auto"/>
                    <w:left w:val="none" w:sz="0" w:space="0" w:color="auto"/>
                    <w:bottom w:val="single" w:sz="6" w:space="0" w:color="822000"/>
                    <w:right w:val="none" w:sz="0" w:space="0" w:color="auto"/>
                  </w:divBdr>
                </w:div>
                <w:div w:id="12996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1555">
      <w:bodyDiv w:val="1"/>
      <w:marLeft w:val="0"/>
      <w:marRight w:val="0"/>
      <w:marTop w:val="0"/>
      <w:marBottom w:val="0"/>
      <w:divBdr>
        <w:top w:val="none" w:sz="0" w:space="0" w:color="auto"/>
        <w:left w:val="none" w:sz="0" w:space="0" w:color="auto"/>
        <w:bottom w:val="none" w:sz="0" w:space="0" w:color="auto"/>
        <w:right w:val="none" w:sz="0" w:space="0" w:color="auto"/>
      </w:divBdr>
      <w:divsChild>
        <w:div w:id="1487361034">
          <w:marLeft w:val="0"/>
          <w:marRight w:val="0"/>
          <w:marTop w:val="0"/>
          <w:marBottom w:val="0"/>
          <w:divBdr>
            <w:top w:val="none" w:sz="0" w:space="0" w:color="auto"/>
            <w:left w:val="none" w:sz="0" w:space="0" w:color="auto"/>
            <w:bottom w:val="none" w:sz="0" w:space="0" w:color="auto"/>
            <w:right w:val="none" w:sz="0" w:space="0" w:color="auto"/>
          </w:divBdr>
          <w:divsChild>
            <w:div w:id="16086410">
              <w:marLeft w:val="0"/>
              <w:marRight w:val="0"/>
              <w:marTop w:val="0"/>
              <w:marBottom w:val="0"/>
              <w:divBdr>
                <w:top w:val="none" w:sz="0" w:space="0" w:color="auto"/>
                <w:left w:val="none" w:sz="0" w:space="0" w:color="auto"/>
                <w:bottom w:val="none" w:sz="0" w:space="0" w:color="auto"/>
                <w:right w:val="none" w:sz="0" w:space="0" w:color="auto"/>
              </w:divBdr>
            </w:div>
          </w:divsChild>
        </w:div>
        <w:div w:id="561403241">
          <w:marLeft w:val="0"/>
          <w:marRight w:val="0"/>
          <w:marTop w:val="0"/>
          <w:marBottom w:val="0"/>
          <w:divBdr>
            <w:top w:val="none" w:sz="0" w:space="0" w:color="auto"/>
            <w:left w:val="none" w:sz="0" w:space="0" w:color="auto"/>
            <w:bottom w:val="none" w:sz="0" w:space="0" w:color="auto"/>
            <w:right w:val="none" w:sz="0" w:space="0" w:color="auto"/>
          </w:divBdr>
        </w:div>
        <w:div w:id="1202209294">
          <w:marLeft w:val="0"/>
          <w:marRight w:val="0"/>
          <w:marTop w:val="0"/>
          <w:marBottom w:val="0"/>
          <w:divBdr>
            <w:top w:val="none" w:sz="0" w:space="0" w:color="auto"/>
            <w:left w:val="none" w:sz="0" w:space="0" w:color="auto"/>
            <w:bottom w:val="none" w:sz="0" w:space="0" w:color="auto"/>
            <w:right w:val="none" w:sz="0" w:space="0" w:color="auto"/>
          </w:divBdr>
        </w:div>
        <w:div w:id="1021786352">
          <w:marLeft w:val="0"/>
          <w:marRight w:val="0"/>
          <w:marTop w:val="0"/>
          <w:marBottom w:val="0"/>
          <w:divBdr>
            <w:top w:val="none" w:sz="0" w:space="0" w:color="auto"/>
            <w:left w:val="none" w:sz="0" w:space="0" w:color="auto"/>
            <w:bottom w:val="none" w:sz="0" w:space="0" w:color="auto"/>
            <w:right w:val="none" w:sz="0" w:space="0" w:color="auto"/>
          </w:divBdr>
        </w:div>
        <w:div w:id="1870794503">
          <w:marLeft w:val="0"/>
          <w:marRight w:val="0"/>
          <w:marTop w:val="0"/>
          <w:marBottom w:val="240"/>
          <w:divBdr>
            <w:top w:val="none" w:sz="0" w:space="0" w:color="auto"/>
            <w:left w:val="none" w:sz="0" w:space="0" w:color="auto"/>
            <w:bottom w:val="none" w:sz="0" w:space="0" w:color="auto"/>
            <w:right w:val="none" w:sz="0" w:space="0" w:color="auto"/>
          </w:divBdr>
        </w:div>
        <w:div w:id="74057800">
          <w:marLeft w:val="0"/>
          <w:marRight w:val="0"/>
          <w:marTop w:val="0"/>
          <w:marBottom w:val="240"/>
          <w:divBdr>
            <w:top w:val="none" w:sz="0" w:space="0" w:color="auto"/>
            <w:left w:val="none" w:sz="0" w:space="0" w:color="auto"/>
            <w:bottom w:val="none" w:sz="0" w:space="0" w:color="auto"/>
            <w:right w:val="none" w:sz="0" w:space="0" w:color="auto"/>
          </w:divBdr>
        </w:div>
        <w:div w:id="839659987">
          <w:marLeft w:val="0"/>
          <w:marRight w:val="0"/>
          <w:marTop w:val="0"/>
          <w:marBottom w:val="240"/>
          <w:divBdr>
            <w:top w:val="none" w:sz="0" w:space="0" w:color="auto"/>
            <w:left w:val="none" w:sz="0" w:space="0" w:color="auto"/>
            <w:bottom w:val="none" w:sz="0" w:space="0" w:color="auto"/>
            <w:right w:val="none" w:sz="0" w:space="0" w:color="auto"/>
          </w:divBdr>
        </w:div>
        <w:div w:id="27329295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dbeyond.com/compendium/rules/basic-rules/appendix-a-conditions" TargetMode="External"/><Relationship Id="rId13" Type="http://schemas.openxmlformats.org/officeDocument/2006/relationships/hyperlink" Target="https://5e.tools/conditionsdiseases.html" TargetMode="External"/><Relationship Id="rId18" Type="http://schemas.openxmlformats.org/officeDocument/2006/relationships/hyperlink" Target="https://5e.tools/conditionsdisease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5e.tools/conditionsdiseases.html" TargetMode="External"/><Relationship Id="rId7" Type="http://schemas.openxmlformats.org/officeDocument/2006/relationships/hyperlink" Target="https://www.dndbeyond.com/compendium/rules/basic-rules/monsters" TargetMode="External"/><Relationship Id="rId12" Type="http://schemas.openxmlformats.org/officeDocument/2006/relationships/hyperlink" Target="https://5e.tools/conditionsdiseases.html" TargetMode="External"/><Relationship Id="rId17" Type="http://schemas.openxmlformats.org/officeDocument/2006/relationships/hyperlink" Target="https://5e.tools/conditionsdiseases.html" TargetMode="External"/><Relationship Id="rId25" Type="http://schemas.openxmlformats.org/officeDocument/2006/relationships/hyperlink" Target="https://5e.tools/conditionsdiseases.html" TargetMode="External"/><Relationship Id="rId2" Type="http://schemas.openxmlformats.org/officeDocument/2006/relationships/styles" Target="styles.xml"/><Relationship Id="rId16" Type="http://schemas.openxmlformats.org/officeDocument/2006/relationships/hyperlink" Target="https://5e.tools/conditionsdiseases.html" TargetMode="External"/><Relationship Id="rId20" Type="http://schemas.openxmlformats.org/officeDocument/2006/relationships/hyperlink" Target="https://5e.tools/conditionsdiseases.html" TargetMode="External"/><Relationship Id="rId1" Type="http://schemas.openxmlformats.org/officeDocument/2006/relationships/numbering" Target="numbering.xml"/><Relationship Id="rId6" Type="http://schemas.openxmlformats.org/officeDocument/2006/relationships/hyperlink" Target="https://www.dndbeyond.com/compendium/rules/basic-rules/appendix-a-conditions" TargetMode="External"/><Relationship Id="rId11" Type="http://schemas.openxmlformats.org/officeDocument/2006/relationships/hyperlink" Target="https://5e.tools/conditionsdiseases.html" TargetMode="External"/><Relationship Id="rId24" Type="http://schemas.openxmlformats.org/officeDocument/2006/relationships/hyperlink" Target="https://5e.tools/conditionsdiseases.html" TargetMode="External"/><Relationship Id="rId5" Type="http://schemas.openxmlformats.org/officeDocument/2006/relationships/hyperlink" Target="https://www.dndbeyond.com/compendium/rules/basic-rules/appendix-a-conditions" TargetMode="External"/><Relationship Id="rId15" Type="http://schemas.openxmlformats.org/officeDocument/2006/relationships/hyperlink" Target="https://5e.tools/conditionsdiseases.html" TargetMode="External"/><Relationship Id="rId23" Type="http://schemas.openxmlformats.org/officeDocument/2006/relationships/hyperlink" Target="https://5e.tools/conditionsdiseases.html" TargetMode="External"/><Relationship Id="rId10" Type="http://schemas.openxmlformats.org/officeDocument/2006/relationships/hyperlink" Target="https://5e.tools/conditionsdiseases.html" TargetMode="External"/><Relationship Id="rId19" Type="http://schemas.openxmlformats.org/officeDocument/2006/relationships/hyperlink" Target="https://5e.tools/conditionsdiseases.html" TargetMode="External"/><Relationship Id="rId4" Type="http://schemas.openxmlformats.org/officeDocument/2006/relationships/webSettings" Target="webSettings.xml"/><Relationship Id="rId9" Type="http://schemas.openxmlformats.org/officeDocument/2006/relationships/hyperlink" Target="https://www.dndbeyond.com/compendium/rules/basic-rules/appendix-a-conditions" TargetMode="External"/><Relationship Id="rId14" Type="http://schemas.openxmlformats.org/officeDocument/2006/relationships/hyperlink" Target="https://5e.tools/conditionsdiseases.html" TargetMode="External"/><Relationship Id="rId22" Type="http://schemas.openxmlformats.org/officeDocument/2006/relationships/hyperlink" Target="https://5e.tools/conditionsdisease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1142</Words>
  <Characters>6284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Anthony</cp:lastModifiedBy>
  <cp:revision>1</cp:revision>
  <dcterms:created xsi:type="dcterms:W3CDTF">2020-04-29T16:29:00Z</dcterms:created>
  <dcterms:modified xsi:type="dcterms:W3CDTF">2020-04-29T16:57:00Z</dcterms:modified>
</cp:coreProperties>
</file>